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318" w:tblpY="-69"/>
        <w:tblW w:w="9892" w:type="dxa"/>
        <w:tblLook w:val="04A0" w:firstRow="1" w:lastRow="0" w:firstColumn="1" w:lastColumn="0" w:noHBand="0" w:noVBand="1"/>
      </w:tblPr>
      <w:tblGrid>
        <w:gridCol w:w="10356"/>
        <w:gridCol w:w="222"/>
      </w:tblGrid>
      <w:tr w:rsidR="00305DAC" w:rsidRPr="00305DAC" w:rsidTr="00305DAC">
        <w:trPr>
          <w:trHeight w:val="1734"/>
        </w:trPr>
        <w:tc>
          <w:tcPr>
            <w:tcW w:w="5093" w:type="dxa"/>
            <w:hideMark/>
          </w:tcPr>
          <w:p w:rsidR="00305DAC" w:rsidRPr="00305DAC" w:rsidRDefault="00072F54" w:rsidP="00DB6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23F3ED" wp14:editId="672CA0C4">
                  <wp:extent cx="6436995" cy="8628060"/>
                  <wp:effectExtent l="0" t="0" r="190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143" r="1658"/>
                          <a:stretch/>
                        </pic:blipFill>
                        <pic:spPr bwMode="auto">
                          <a:xfrm>
                            <a:off x="0" y="0"/>
                            <a:ext cx="6442514" cy="8635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5DAC" w:rsidRPr="00305DAC" w:rsidRDefault="00305DAC" w:rsidP="00DB69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05DAC" w:rsidRPr="00305DAC" w:rsidRDefault="00305DAC" w:rsidP="00DB69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9" w:type="dxa"/>
            <w:hideMark/>
          </w:tcPr>
          <w:p w:rsidR="00305DAC" w:rsidRPr="00305DAC" w:rsidRDefault="00305DAC" w:rsidP="00DB69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05DAC" w:rsidRDefault="00305DAC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03B6" w:rsidRDefault="001E03B6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1C1A" w:rsidRDefault="00235E6D" w:rsidP="00DB69A8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</w:t>
      </w:r>
    </w:p>
    <w:p w:rsidR="00235E6D" w:rsidRPr="00235E6D" w:rsidRDefault="00235E6D" w:rsidP="00DB69A8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235E6D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35E6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235E6D"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отчёта</w:t>
      </w:r>
      <w:r w:rsidRPr="00235E6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35E6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235E6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35E6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результатах</w:t>
      </w:r>
      <w:r w:rsidRPr="00235E6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35E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самообследования</w:t>
      </w:r>
    </w:p>
    <w:tbl>
      <w:tblPr>
        <w:tblStyle w:val="TableNormal"/>
        <w:tblpPr w:leftFromText="180" w:rightFromText="180" w:vertAnchor="text" w:horzAnchor="margin" w:tblpXSpec="center" w:tblpY="85"/>
        <w:tblW w:w="9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8224"/>
        <w:gridCol w:w="919"/>
      </w:tblGrid>
      <w:tr w:rsidR="00235E6D" w:rsidRPr="00235E6D" w:rsidTr="00235E6D">
        <w:trPr>
          <w:trHeight w:val="275"/>
        </w:trPr>
        <w:tc>
          <w:tcPr>
            <w:tcW w:w="8896" w:type="dxa"/>
            <w:gridSpan w:val="2"/>
          </w:tcPr>
          <w:p w:rsidR="00235E6D" w:rsidRPr="00235E6D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919" w:type="dxa"/>
          </w:tcPr>
          <w:p w:rsidR="00235E6D" w:rsidRPr="00235E6D" w:rsidRDefault="00235E6D" w:rsidP="00DB69A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235E6D" w:rsidRPr="00235E6D" w:rsidTr="00235E6D">
        <w:trPr>
          <w:trHeight w:val="275"/>
        </w:trPr>
        <w:tc>
          <w:tcPr>
            <w:tcW w:w="8896" w:type="dxa"/>
            <w:gridSpan w:val="2"/>
          </w:tcPr>
          <w:p w:rsidR="00235E6D" w:rsidRPr="00235E6D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Раздел I.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АНАЛИТИЧЕСКАЯ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ЧАСТЬ</w:t>
            </w:r>
          </w:p>
        </w:tc>
        <w:tc>
          <w:tcPr>
            <w:tcW w:w="919" w:type="dxa"/>
          </w:tcPr>
          <w:p w:rsidR="00235E6D" w:rsidRPr="00235E6D" w:rsidRDefault="00235E6D" w:rsidP="00DB69A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235E6D" w:rsidRPr="00235E6D" w:rsidTr="00235E6D">
        <w:trPr>
          <w:trHeight w:val="275"/>
        </w:trPr>
        <w:tc>
          <w:tcPr>
            <w:tcW w:w="672" w:type="dxa"/>
          </w:tcPr>
          <w:p w:rsidR="00235E6D" w:rsidRPr="00235E6D" w:rsidRDefault="00235E6D" w:rsidP="00DB69A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24" w:type="dxa"/>
          </w:tcPr>
          <w:p w:rsidR="00235E6D" w:rsidRPr="00235E6D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235E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Введение.</w:t>
            </w:r>
            <w:r w:rsidRPr="00235E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235E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сведения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919" w:type="dxa"/>
          </w:tcPr>
          <w:p w:rsidR="00235E6D" w:rsidRPr="00235E6D" w:rsidRDefault="00235E6D" w:rsidP="00DB69A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235E6D" w:rsidRPr="00235E6D" w:rsidTr="00235E6D">
        <w:trPr>
          <w:trHeight w:val="275"/>
        </w:trPr>
        <w:tc>
          <w:tcPr>
            <w:tcW w:w="8896" w:type="dxa"/>
            <w:gridSpan w:val="2"/>
          </w:tcPr>
          <w:p w:rsidR="00235E6D" w:rsidRPr="00235E6D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Обобщенные</w:t>
            </w:r>
            <w:r w:rsidRPr="00235E6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самообследования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pacing w:val="-10"/>
                <w:sz w:val="24"/>
              </w:rPr>
              <w:t>:</w:t>
            </w:r>
          </w:p>
        </w:tc>
        <w:tc>
          <w:tcPr>
            <w:tcW w:w="919" w:type="dxa"/>
          </w:tcPr>
          <w:p w:rsidR="00235E6D" w:rsidRPr="00235E6D" w:rsidRDefault="00235E6D" w:rsidP="00DB69A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35E6D" w:rsidRPr="00235E6D" w:rsidTr="00235E6D">
        <w:trPr>
          <w:trHeight w:val="275"/>
        </w:trPr>
        <w:tc>
          <w:tcPr>
            <w:tcW w:w="672" w:type="dxa"/>
          </w:tcPr>
          <w:p w:rsidR="00235E6D" w:rsidRPr="001B1C1A" w:rsidRDefault="00235E6D" w:rsidP="00DB69A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24" w:type="dxa"/>
          </w:tcPr>
          <w:p w:rsidR="00235E6D" w:rsidRPr="001B1C1A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B1C1A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1B1C1A">
              <w:rPr>
                <w:rFonts w:ascii="Times New Roman" w:eastAsia="Times New Roman" w:hAnsi="Times New Roman" w:cs="Times New Roman"/>
                <w:sz w:val="24"/>
                <w:lang w:val="ru-RU"/>
              </w:rPr>
              <w:t>.Оценка</w:t>
            </w:r>
            <w:r w:rsidRPr="001B1C1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1C1A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1B1C1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1C1A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1B1C1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1C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организацией</w:t>
            </w:r>
          </w:p>
          <w:p w:rsidR="001B1C1A" w:rsidRPr="001B1C1A" w:rsidRDefault="001B1C1A" w:rsidP="001B1C1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1C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 снижении документационной нагрузки педагогическим работникам</w:t>
            </w:r>
          </w:p>
        </w:tc>
        <w:tc>
          <w:tcPr>
            <w:tcW w:w="919" w:type="dxa"/>
          </w:tcPr>
          <w:p w:rsidR="00235E6D" w:rsidRPr="00235E6D" w:rsidRDefault="00235E6D" w:rsidP="00DB69A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235E6D" w:rsidRPr="00235E6D" w:rsidTr="00235E6D">
        <w:trPr>
          <w:trHeight w:val="278"/>
        </w:trPr>
        <w:tc>
          <w:tcPr>
            <w:tcW w:w="672" w:type="dxa"/>
          </w:tcPr>
          <w:p w:rsidR="00235E6D" w:rsidRPr="00235E6D" w:rsidRDefault="00235E6D" w:rsidP="00DB69A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24" w:type="dxa"/>
          </w:tcPr>
          <w:p w:rsidR="00235E6D" w:rsidRPr="00235E6D" w:rsidRDefault="00235E6D" w:rsidP="00DB69A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III.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235E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919" w:type="dxa"/>
          </w:tcPr>
          <w:p w:rsidR="00235E6D" w:rsidRPr="00235E6D" w:rsidRDefault="00FD47AB" w:rsidP="00DB69A8">
            <w:pPr>
              <w:spacing w:line="25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5</w:t>
            </w:r>
          </w:p>
        </w:tc>
      </w:tr>
      <w:tr w:rsidR="00235E6D" w:rsidRPr="00235E6D" w:rsidTr="00235E6D">
        <w:trPr>
          <w:trHeight w:val="275"/>
        </w:trPr>
        <w:tc>
          <w:tcPr>
            <w:tcW w:w="672" w:type="dxa"/>
          </w:tcPr>
          <w:p w:rsidR="00235E6D" w:rsidRPr="00235E6D" w:rsidRDefault="00235E6D" w:rsidP="00DB69A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24" w:type="dxa"/>
          </w:tcPr>
          <w:p w:rsidR="00235E6D" w:rsidRPr="00235E6D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IV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235E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235E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235E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919" w:type="dxa"/>
          </w:tcPr>
          <w:p w:rsidR="00235E6D" w:rsidRPr="00235E6D" w:rsidRDefault="006E096D" w:rsidP="00DB69A8">
            <w:pPr>
              <w:spacing w:line="256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</w:t>
            </w:r>
          </w:p>
        </w:tc>
      </w:tr>
      <w:tr w:rsidR="00235E6D" w:rsidRPr="00235E6D" w:rsidTr="00235E6D">
        <w:trPr>
          <w:trHeight w:val="275"/>
        </w:trPr>
        <w:tc>
          <w:tcPr>
            <w:tcW w:w="672" w:type="dxa"/>
          </w:tcPr>
          <w:p w:rsidR="00235E6D" w:rsidRPr="00235E6D" w:rsidRDefault="00235E6D" w:rsidP="00DB69A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24" w:type="dxa"/>
          </w:tcPr>
          <w:p w:rsidR="00235E6D" w:rsidRPr="00235E6D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V.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Востребованность</w:t>
            </w:r>
            <w:r w:rsidRPr="00235E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выпускников</w:t>
            </w:r>
          </w:p>
        </w:tc>
        <w:tc>
          <w:tcPr>
            <w:tcW w:w="919" w:type="dxa"/>
          </w:tcPr>
          <w:p w:rsidR="00235E6D" w:rsidRPr="00235E6D" w:rsidRDefault="006E096D" w:rsidP="00DB69A8">
            <w:pPr>
              <w:spacing w:line="256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</w:t>
            </w:r>
          </w:p>
        </w:tc>
      </w:tr>
      <w:tr w:rsidR="00235E6D" w:rsidRPr="00235E6D" w:rsidTr="00235E6D">
        <w:trPr>
          <w:trHeight w:val="275"/>
        </w:trPr>
        <w:tc>
          <w:tcPr>
            <w:tcW w:w="672" w:type="dxa"/>
          </w:tcPr>
          <w:p w:rsidR="00235E6D" w:rsidRPr="00235E6D" w:rsidRDefault="00235E6D" w:rsidP="00DB69A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24" w:type="dxa"/>
          </w:tcPr>
          <w:p w:rsidR="00235E6D" w:rsidRPr="006E096D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VI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6E096D" w:rsidRPr="006E0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6E096D" w:rsidRPr="006E09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919" w:type="dxa"/>
          </w:tcPr>
          <w:p w:rsidR="00235E6D" w:rsidRPr="00235E6D" w:rsidRDefault="006E096D" w:rsidP="00DB69A8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</w:t>
            </w:r>
          </w:p>
        </w:tc>
      </w:tr>
      <w:tr w:rsidR="00235E6D" w:rsidRPr="00235E6D" w:rsidTr="00235E6D">
        <w:trPr>
          <w:trHeight w:val="275"/>
        </w:trPr>
        <w:tc>
          <w:tcPr>
            <w:tcW w:w="672" w:type="dxa"/>
          </w:tcPr>
          <w:p w:rsidR="00235E6D" w:rsidRPr="00235E6D" w:rsidRDefault="00235E6D" w:rsidP="00DB69A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24" w:type="dxa"/>
          </w:tcPr>
          <w:p w:rsidR="00235E6D" w:rsidRPr="00235E6D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VII.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кадрового</w:t>
            </w:r>
            <w:r w:rsidRPr="00235E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обеспечения</w:t>
            </w:r>
          </w:p>
        </w:tc>
        <w:tc>
          <w:tcPr>
            <w:tcW w:w="919" w:type="dxa"/>
          </w:tcPr>
          <w:p w:rsidR="00235E6D" w:rsidRPr="00235E6D" w:rsidRDefault="006E096D" w:rsidP="00DB69A8">
            <w:pPr>
              <w:spacing w:line="256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</w:t>
            </w:r>
          </w:p>
        </w:tc>
      </w:tr>
      <w:tr w:rsidR="00235E6D" w:rsidRPr="00235E6D" w:rsidTr="00235E6D">
        <w:trPr>
          <w:trHeight w:val="587"/>
        </w:trPr>
        <w:tc>
          <w:tcPr>
            <w:tcW w:w="672" w:type="dxa"/>
          </w:tcPr>
          <w:p w:rsidR="00235E6D" w:rsidRPr="00235E6D" w:rsidRDefault="00235E6D" w:rsidP="00DB69A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24" w:type="dxa"/>
          </w:tcPr>
          <w:p w:rsidR="00235E6D" w:rsidRPr="00235E6D" w:rsidRDefault="00235E6D" w:rsidP="00DB69A8">
            <w:pPr>
              <w:ind w:hanging="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VIII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235E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235E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учебно-методического</w:t>
            </w:r>
            <w:r w:rsidRPr="00235E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235E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35E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библиотечно- информационного обеспечения</w:t>
            </w:r>
          </w:p>
        </w:tc>
        <w:tc>
          <w:tcPr>
            <w:tcW w:w="919" w:type="dxa"/>
          </w:tcPr>
          <w:p w:rsidR="00235E6D" w:rsidRPr="00235E6D" w:rsidRDefault="006E096D" w:rsidP="00DB69A8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</w:t>
            </w:r>
          </w:p>
        </w:tc>
      </w:tr>
      <w:tr w:rsidR="00235E6D" w:rsidRPr="00235E6D" w:rsidTr="00235E6D">
        <w:trPr>
          <w:trHeight w:val="276"/>
        </w:trPr>
        <w:tc>
          <w:tcPr>
            <w:tcW w:w="672" w:type="dxa"/>
          </w:tcPr>
          <w:p w:rsidR="00235E6D" w:rsidRPr="00235E6D" w:rsidRDefault="00235E6D" w:rsidP="00DB69A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24" w:type="dxa"/>
          </w:tcPr>
          <w:p w:rsidR="00235E6D" w:rsidRPr="00235E6D" w:rsidRDefault="00235E6D" w:rsidP="00DB69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IX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.Оценка</w:t>
            </w:r>
            <w:r w:rsidRPr="00235E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материально-технического</w:t>
            </w:r>
            <w:r w:rsidRPr="00235E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обеспечения</w:t>
            </w:r>
          </w:p>
        </w:tc>
        <w:tc>
          <w:tcPr>
            <w:tcW w:w="919" w:type="dxa"/>
          </w:tcPr>
          <w:p w:rsidR="00235E6D" w:rsidRPr="00235E6D" w:rsidRDefault="006E096D" w:rsidP="00DB69A8">
            <w:pPr>
              <w:spacing w:line="256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</w:tr>
      <w:tr w:rsidR="00235E6D" w:rsidRPr="00235E6D" w:rsidTr="00235E6D">
        <w:trPr>
          <w:trHeight w:val="551"/>
        </w:trPr>
        <w:tc>
          <w:tcPr>
            <w:tcW w:w="8896" w:type="dxa"/>
            <w:gridSpan w:val="2"/>
          </w:tcPr>
          <w:p w:rsidR="001E03B6" w:rsidRPr="00F2455C" w:rsidRDefault="00235E6D" w:rsidP="001E03B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235E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1E03B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Показатели деятельности дошкольной группы</w:t>
            </w:r>
            <w:r w:rsidR="001E03B6"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235E6D" w:rsidRPr="00F2455C" w:rsidRDefault="00235E6D" w:rsidP="00DB69A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19" w:type="dxa"/>
          </w:tcPr>
          <w:p w:rsidR="00235E6D" w:rsidRPr="00235E6D" w:rsidRDefault="001B1C1A" w:rsidP="00DB69A8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19</w:t>
            </w:r>
          </w:p>
        </w:tc>
      </w:tr>
      <w:tr w:rsidR="001B1C1A" w:rsidRPr="00235E6D" w:rsidTr="00F2455C">
        <w:trPr>
          <w:trHeight w:val="278"/>
        </w:trPr>
        <w:tc>
          <w:tcPr>
            <w:tcW w:w="8896" w:type="dxa"/>
            <w:gridSpan w:val="2"/>
          </w:tcPr>
          <w:p w:rsidR="001E03B6" w:rsidRPr="00235E6D" w:rsidRDefault="001B1C1A" w:rsidP="001E03B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Раздел</w:t>
            </w:r>
            <w:r w:rsidRPr="00235E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="001E03B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="001E03B6"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Информация</w:t>
            </w:r>
            <w:r w:rsidR="001E03B6" w:rsidRPr="00235E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1E03B6"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1E03B6" w:rsidRPr="00235E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1E03B6"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показателях</w:t>
            </w:r>
            <w:r w:rsidR="001E03B6" w:rsidRPr="00235E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1E03B6"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="001E03B6" w:rsidRPr="00235E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1E03B6" w:rsidRPr="00235E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="001E03B6" w:rsidRPr="00235E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1E03B6" w:rsidRPr="00235E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организации,</w:t>
            </w:r>
          </w:p>
          <w:p w:rsidR="001B1C1A" w:rsidRPr="001B1C1A" w:rsidRDefault="001E03B6" w:rsidP="001E03B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5E6D">
              <w:rPr>
                <w:rFonts w:ascii="Times New Roman" w:eastAsia="Times New Roman" w:hAnsi="Times New Roman" w:cs="Times New Roman"/>
                <w:sz w:val="24"/>
              </w:rPr>
              <w:t>подлежащей</w:t>
            </w:r>
            <w:r w:rsidRPr="00235E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самообследованию.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z w:val="24"/>
              </w:rPr>
              <w:t>СТАТИСТИЧЕСКАЯ</w:t>
            </w:r>
            <w:r w:rsidRPr="00235E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35E6D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ЧАСТЬ</w:t>
            </w:r>
          </w:p>
        </w:tc>
        <w:tc>
          <w:tcPr>
            <w:tcW w:w="919" w:type="dxa"/>
          </w:tcPr>
          <w:p w:rsidR="001B1C1A" w:rsidRDefault="001E03B6" w:rsidP="00DB69A8">
            <w:pPr>
              <w:spacing w:line="258" w:lineRule="exact"/>
              <w:ind w:right="19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28</w:t>
            </w:r>
          </w:p>
          <w:p w:rsidR="001B1C1A" w:rsidRPr="00235E6D" w:rsidRDefault="001B1C1A" w:rsidP="00DB69A8">
            <w:pPr>
              <w:spacing w:line="258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35E6D" w:rsidRPr="00235E6D" w:rsidRDefault="00235E6D" w:rsidP="00DB69A8">
      <w:pPr>
        <w:widowControl w:val="0"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B69A8" w:rsidRDefault="00DB69A8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096D" w:rsidRDefault="006E09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096D" w:rsidRDefault="006E09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E12B9" w:rsidRDefault="008E12B9" w:rsidP="008E12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E12B9" w:rsidRDefault="008E12B9" w:rsidP="008E12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</w:t>
      </w:r>
      <w:r w:rsidR="001B1C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</w:t>
      </w:r>
    </w:p>
    <w:p w:rsidR="001B1C1A" w:rsidRDefault="001B1C1A" w:rsidP="008E12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7B34" w:rsidRDefault="008E12B9" w:rsidP="008E12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</w:t>
      </w:r>
      <w:r w:rsidR="00CE7B34" w:rsidRPr="00850B9E">
        <w:rPr>
          <w:rFonts w:ascii="Times New Roman" w:hAnsi="Times New Roman" w:cs="Times New Roman"/>
          <w:b/>
          <w:color w:val="000000"/>
          <w:sz w:val="24"/>
          <w:szCs w:val="24"/>
        </w:rPr>
        <w:t>Аналитическая часть</w:t>
      </w:r>
    </w:p>
    <w:p w:rsidR="00CE7B34" w:rsidRPr="001944B2" w:rsidRDefault="00CE7B34" w:rsidP="008E12B9">
      <w:pPr>
        <w:pStyle w:val="a6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 сведения об образовательной организации </w:t>
      </w:r>
    </w:p>
    <w:tbl>
      <w:tblPr>
        <w:tblW w:w="102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7"/>
        <w:gridCol w:w="7705"/>
      </w:tblGrid>
      <w:tr w:rsidR="00CE7B34" w:rsidRPr="00E04DAD" w:rsidTr="003E475A">
        <w:trPr>
          <w:jc w:val="center"/>
        </w:trPr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ind w:left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</w:t>
            </w:r>
          </w:p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«Алан-Бексерская основная общеобразовательная школа Высокогорского </w:t>
            </w:r>
            <w:r w:rsidR="00221C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муниципального </w:t>
            </w:r>
            <w:r w:rsidRPr="002C38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района Республики Татарстан» (МБОУ «Алан-Бексерская ООШ»)</w:t>
            </w:r>
          </w:p>
        </w:tc>
      </w:tr>
      <w:tr w:rsidR="00CE7B34" w:rsidRPr="00E04DAD" w:rsidTr="003E475A">
        <w:trPr>
          <w:jc w:val="center"/>
        </w:trPr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Галимзянова Надежда Сергеевна</w:t>
            </w:r>
          </w:p>
        </w:tc>
      </w:tr>
      <w:tr w:rsidR="00CE7B34" w:rsidRPr="00E04DAD" w:rsidTr="003E475A">
        <w:trPr>
          <w:jc w:val="center"/>
        </w:trPr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422723, Республика Татарстан, Высокогорский район, с.Алан-Бексер, ул.Школьная , дом 13.</w:t>
            </w:r>
          </w:p>
        </w:tc>
      </w:tr>
      <w:tr w:rsidR="00CE7B34" w:rsidRPr="00E04DAD" w:rsidTr="003E475A">
        <w:trPr>
          <w:jc w:val="center"/>
        </w:trPr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8(84365)639-34</w:t>
            </w:r>
          </w:p>
        </w:tc>
      </w:tr>
      <w:tr w:rsidR="00CE7B34" w:rsidRPr="00E04DAD" w:rsidTr="003E475A">
        <w:trPr>
          <w:jc w:val="center"/>
        </w:trPr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922E6D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CE7B34" w:rsidRPr="002C38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alan-bexer2010@mail.ru</w:t>
              </w:r>
            </w:hyperlink>
          </w:p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7B34" w:rsidRPr="00E04DAD" w:rsidTr="003E475A">
        <w:trPr>
          <w:jc w:val="center"/>
        </w:trPr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Исполнительный комитет Высокогорского муниципального района Республики Татарстан</w:t>
            </w:r>
          </w:p>
        </w:tc>
      </w:tr>
      <w:tr w:rsidR="00CE7B34" w:rsidRPr="00E04DAD" w:rsidTr="003E475A">
        <w:trPr>
          <w:jc w:val="center"/>
        </w:trPr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1991 год</w:t>
            </w:r>
          </w:p>
        </w:tc>
      </w:tr>
      <w:tr w:rsidR="00CE7B34" w:rsidRPr="00E04DAD" w:rsidTr="003E475A">
        <w:trPr>
          <w:jc w:val="center"/>
        </w:trPr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30.03.2015 регистрационный номер </w:t>
            </w:r>
            <w:r w:rsidR="00E3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Л035-01272-16/00252198</w:t>
            </w:r>
          </w:p>
        </w:tc>
      </w:tr>
      <w:tr w:rsidR="00CE7B34" w:rsidRPr="00E04DAD" w:rsidTr="003E475A">
        <w:trPr>
          <w:jc w:val="center"/>
        </w:trPr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</w:t>
            </w:r>
          </w:p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09.06.2015 г №3009, серия 16 А 01 № 0000216; срок действия 08.06.2027 года.</w:t>
            </w:r>
          </w:p>
          <w:p w:rsidR="00CE7B34" w:rsidRPr="002C384D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7B34" w:rsidRPr="00850B9E" w:rsidRDefault="00CE7B34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>МБОУ «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Алан-Бексерская О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ОШ» (далее – Школа) расположена в селе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Алан-Бексер</w:t>
      </w:r>
      <w:r w:rsidR="000244D5">
        <w:rPr>
          <w:rFonts w:ascii="Times New Roman" w:eastAsia="Arial Unicode MS" w:hAnsi="Times New Roman" w:cs="Times New Roman"/>
          <w:color w:val="000000"/>
          <w:sz w:val="24"/>
          <w:szCs w:val="24"/>
        </w:rPr>
        <w:t>. За Ш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колой закреплены следующие территории: село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Алан-Бексер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село Алатский спиртзавод, село Гар</w:t>
      </w:r>
      <w:r w:rsidR="00C03571">
        <w:rPr>
          <w:rFonts w:ascii="Times New Roman" w:eastAsia="Arial Unicode MS" w:hAnsi="Times New Roman" w:cs="Times New Roman"/>
          <w:color w:val="000000"/>
          <w:sz w:val="24"/>
          <w:szCs w:val="24"/>
        </w:rPr>
        <w:t>ь, село Наратлык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  <w:r w:rsidR="00FB1079">
        <w:rPr>
          <w:rFonts w:ascii="Times New Roman" w:eastAsia="Arial Unicode MS" w:hAnsi="Times New Roman" w:cs="Times New Roman"/>
          <w:color w:val="000000"/>
          <w:sz w:val="24"/>
          <w:szCs w:val="24"/>
        </w:rPr>
        <w:t>38,1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процент учащихся проживают в с.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Алан-Бексер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</w:t>
      </w:r>
      <w:r w:rsidR="00FB107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61,9 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процентов − в близлежащих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селах.</w:t>
      </w:r>
    </w:p>
    <w:p w:rsidR="00E33D47" w:rsidRDefault="00CE7B34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Основным видом деятельности Школы является реализация общеобразовательных программ </w:t>
      </w:r>
      <w:r w:rsidR="00AE1206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дошкольного, 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>начального общего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сновного общего образования. </w:t>
      </w: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FB2950" w:rsidRDefault="00FB2950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235E6D" w:rsidRDefault="00235E6D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1B1C1A" w:rsidRPr="00850B9E" w:rsidRDefault="001B1C1A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CE7B34" w:rsidRDefault="00CE7B34" w:rsidP="00DB69A8">
      <w:pPr>
        <w:pStyle w:val="a6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547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Система управления организацией</w:t>
      </w:r>
    </w:p>
    <w:p w:rsidR="00CE7B34" w:rsidRPr="00D65478" w:rsidRDefault="00CE7B34" w:rsidP="00DB69A8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spacing w:before="187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5478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осуществляется на принципах единоначалия и самоуправления. </w:t>
      </w:r>
    </w:p>
    <w:p w:rsidR="00CE7B34" w:rsidRPr="00D65478" w:rsidRDefault="00CE7B34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5478">
        <w:rPr>
          <w:rFonts w:ascii="Times New Roman" w:hAnsi="Times New Roman" w:cs="Times New Roman"/>
          <w:color w:val="000000"/>
          <w:sz w:val="24"/>
          <w:szCs w:val="24"/>
        </w:rPr>
        <w:t>Органы управления, действующие в Школе</w:t>
      </w:r>
      <w:r w:rsidR="00A52DC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9"/>
        <w:gridCol w:w="7210"/>
      </w:tblGrid>
      <w:tr w:rsidR="00CE7B34" w:rsidRPr="00A52DCB" w:rsidTr="00CE7B3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A52DCB" w:rsidRDefault="00CE7B34" w:rsidP="00DB69A8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A52DCB" w:rsidRDefault="00CE7B34" w:rsidP="00DB69A8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CE7B34" w:rsidRPr="00A52DCB" w:rsidTr="00CE7B3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7B34" w:rsidRPr="00A52DCB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7B34" w:rsidRPr="00A52DCB" w:rsidRDefault="00CE7B34" w:rsidP="00DB69A8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D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CE7B34" w:rsidRPr="00A52DCB" w:rsidTr="00CE7B34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7B34" w:rsidRPr="00A52DCB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7B34" w:rsidRPr="00A52DCB" w:rsidRDefault="00CE7B34" w:rsidP="00DB6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DC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 − развития образовательных услуг; − регламентации образовательных отношений; − разработки образовательных программ; − выбора учебников, учебных пособий, средств обучения и воспитания; − материально-технического обеспечения образовательного процесса; − аттестации, повышения квалификации педагогических работников; − координации деятельности методических объединений</w:t>
            </w:r>
          </w:p>
        </w:tc>
      </w:tr>
      <w:tr w:rsidR="00CE7B34" w:rsidRPr="00A52DCB" w:rsidTr="00CE7B34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7B34" w:rsidRPr="00A52DCB" w:rsidRDefault="00CE7B34" w:rsidP="00DB69A8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7B34" w:rsidRPr="00A52DCB" w:rsidRDefault="00CE7B34" w:rsidP="00DB6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DC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 − участвовать в разработке и принятии коллективного договора, Правил трудового распорядка, изменений и дополнений к ним; − принимать локальные акты, которые регламентируют деятельность образовательной организации и связаны с правами и обязанностями работников; − разрешать конфликтные ситуации между работниками и администрацией образовательной организации; 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CE7B34" w:rsidRPr="00E04DAD" w:rsidTr="00CE7B3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E04DAD" w:rsidRDefault="00CE7B34" w:rsidP="00DB69A8">
            <w:pPr>
              <w:spacing w:line="25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E04DAD" w:rsidRDefault="00CE7B34" w:rsidP="00DB69A8">
            <w:pPr>
              <w:spacing w:line="255" w:lineRule="atLeast"/>
              <w:rPr>
                <w:rFonts w:eastAsia="Times New Roman"/>
                <w:sz w:val="20"/>
                <w:szCs w:val="20"/>
              </w:rPr>
            </w:pPr>
          </w:p>
        </w:tc>
      </w:tr>
    </w:tbl>
    <w:p w:rsidR="00CE7B34" w:rsidRPr="00A77833" w:rsidRDefault="00CE7B34" w:rsidP="00DB69A8">
      <w:pPr>
        <w:pStyle w:val="ab"/>
        <w:rPr>
          <w:rFonts w:ascii="Times New Roman"/>
          <w:sz w:val="24"/>
          <w:szCs w:val="24"/>
          <w:lang w:val="ru-RU"/>
        </w:rPr>
      </w:pPr>
      <w:r w:rsidRPr="00A77833">
        <w:rPr>
          <w:rFonts w:ascii="Times New Roman"/>
          <w:sz w:val="24"/>
          <w:szCs w:val="24"/>
          <w:lang w:val="ru-RU"/>
        </w:rPr>
        <w:t xml:space="preserve">Для осуществления учебно-методической работы в Школе создано четыре предметных школьных методических объединения: </w:t>
      </w:r>
    </w:p>
    <w:p w:rsidR="00CE7B34" w:rsidRPr="00352676" w:rsidRDefault="00CE7B34" w:rsidP="00DB69A8">
      <w:pPr>
        <w:pStyle w:val="ab"/>
        <w:rPr>
          <w:rFonts w:ascii="Times New Roman" w:eastAsia="Arial Unicode MS"/>
          <w:sz w:val="24"/>
          <w:szCs w:val="24"/>
          <w:lang w:val="ru-RU"/>
        </w:rPr>
      </w:pPr>
      <w:r w:rsidRPr="00352676">
        <w:rPr>
          <w:rFonts w:ascii="Times New Roman" w:eastAsia="Arial Unicode MS"/>
          <w:sz w:val="24"/>
          <w:szCs w:val="24"/>
          <w:lang w:val="ru-RU"/>
        </w:rPr>
        <w:t>− объединение общего гуманитарного цикла;</w:t>
      </w:r>
    </w:p>
    <w:p w:rsidR="00CE7B34" w:rsidRPr="00352676" w:rsidRDefault="00CE7B34" w:rsidP="00DB69A8">
      <w:pPr>
        <w:pStyle w:val="ab"/>
        <w:rPr>
          <w:rFonts w:ascii="Times New Roman"/>
          <w:sz w:val="24"/>
          <w:szCs w:val="24"/>
          <w:lang w:val="ru-RU"/>
        </w:rPr>
      </w:pPr>
      <w:r w:rsidRPr="00352676">
        <w:rPr>
          <w:rFonts w:ascii="Times New Roman" w:eastAsia="Arial Unicode MS"/>
          <w:sz w:val="24"/>
          <w:szCs w:val="24"/>
          <w:lang w:val="ru-RU"/>
        </w:rPr>
        <w:t xml:space="preserve"> − объединение естественно - научных и математических дисциплин; </w:t>
      </w:r>
    </w:p>
    <w:p w:rsidR="00CE7B34" w:rsidRPr="00352676" w:rsidRDefault="00CE7B34" w:rsidP="00DB69A8">
      <w:pPr>
        <w:pStyle w:val="ab"/>
        <w:rPr>
          <w:rFonts w:ascii="Times New Roman"/>
          <w:sz w:val="24"/>
          <w:szCs w:val="24"/>
          <w:lang w:val="ru-RU"/>
        </w:rPr>
      </w:pPr>
      <w:r w:rsidRPr="00352676">
        <w:rPr>
          <w:rFonts w:ascii="Times New Roman" w:eastAsia="Arial Unicode MS"/>
          <w:sz w:val="24"/>
          <w:szCs w:val="24"/>
          <w:lang w:val="ru-RU"/>
        </w:rPr>
        <w:t>− объединение учителей начального образования;</w:t>
      </w:r>
    </w:p>
    <w:p w:rsidR="00A77833" w:rsidRDefault="00CE7B34" w:rsidP="00DB69A8">
      <w:pPr>
        <w:pStyle w:val="ab"/>
        <w:rPr>
          <w:rFonts w:ascii="Times New Roman"/>
          <w:sz w:val="24"/>
          <w:szCs w:val="24"/>
          <w:lang w:val="ru-RU"/>
        </w:rPr>
      </w:pPr>
      <w:r w:rsidRPr="00352676">
        <w:rPr>
          <w:rFonts w:ascii="Times New Roman"/>
          <w:sz w:val="24"/>
          <w:szCs w:val="24"/>
          <w:lang w:val="ru-RU"/>
        </w:rPr>
        <w:t xml:space="preserve">- объединение классных руководителей. </w:t>
      </w:r>
    </w:p>
    <w:p w:rsidR="00FD12B5" w:rsidRDefault="00FD12B5" w:rsidP="00DB69A8">
      <w:pPr>
        <w:pStyle w:val="ab"/>
        <w:jc w:val="center"/>
        <w:rPr>
          <w:rFonts w:ascii="Times New Roman"/>
          <w:sz w:val="24"/>
          <w:szCs w:val="24"/>
          <w:lang w:val="ru-RU"/>
        </w:rPr>
      </w:pPr>
    </w:p>
    <w:p w:rsidR="00235E6D" w:rsidRPr="00235E6D" w:rsidRDefault="00235E6D" w:rsidP="00DB69A8">
      <w:pPr>
        <w:spacing w:after="24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снижении документационной нагрузки педагогическим работникам</w:t>
      </w:r>
    </w:p>
    <w:p w:rsidR="00235E6D" w:rsidRPr="00235E6D" w:rsidRDefault="00235E6D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проведена следующая работа:</w:t>
      </w:r>
    </w:p>
    <w:p w:rsidR="00235E6D" w:rsidRPr="00235E6D" w:rsidRDefault="00235E6D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1C1A" w:rsidRDefault="001B1C1A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1B1C1A" w:rsidRDefault="001B1C1A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235E6D" w:rsidRPr="00235E6D" w:rsidRDefault="00235E6D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1. Организация подготовки документов педагогическими работниками</w:t>
      </w:r>
    </w:p>
    <w:p w:rsidR="00235E6D" w:rsidRPr="00235E6D" w:rsidRDefault="00235E6D" w:rsidP="00DB69A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Для программ начального общего и основного общего образования обеспечена подготовка следующих документов:</w:t>
      </w:r>
    </w:p>
    <w:p w:rsidR="00235E6D" w:rsidRPr="00235E6D" w:rsidRDefault="00235E6D" w:rsidP="00DB69A8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рабочие программы по учебным предметам, курсам и модулям (в том числе внеурочной деятельности);</w:t>
      </w:r>
    </w:p>
    <w:p w:rsidR="00235E6D" w:rsidRPr="00235E6D" w:rsidRDefault="00235E6D" w:rsidP="00DB69A8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журналы учёта успеваемости;</w:t>
      </w:r>
    </w:p>
    <w:p w:rsidR="00235E6D" w:rsidRPr="00235E6D" w:rsidRDefault="00235E6D" w:rsidP="00DB69A8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журналы внеурочной деятельности (для педагогов, ведущих внеурочную деятельность);</w:t>
      </w:r>
    </w:p>
    <w:p w:rsidR="00235E6D" w:rsidRPr="00235E6D" w:rsidRDefault="00235E6D" w:rsidP="00DB69A8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планы воспитательной работы (для классных руководителей);</w:t>
      </w:r>
    </w:p>
    <w:p w:rsidR="00235E6D" w:rsidRPr="00235E6D" w:rsidRDefault="00235E6D" w:rsidP="00DB69A8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характеристики на обучающихся (по запросу, для классных руководителей).</w:t>
      </w:r>
    </w:p>
    <w:p w:rsidR="00235E6D" w:rsidRPr="00235E6D" w:rsidRDefault="00235E6D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235E6D" w:rsidRPr="00235E6D" w:rsidRDefault="00235E6D" w:rsidP="00DB69A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Для программ дошкольного образования обеспечена подготовка:</w:t>
      </w:r>
    </w:p>
    <w:p w:rsidR="00235E6D" w:rsidRPr="00235E6D" w:rsidRDefault="00235E6D" w:rsidP="00DB69A8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журналов посещаемости;</w:t>
      </w:r>
    </w:p>
    <w:p w:rsidR="00235E6D" w:rsidRPr="00235E6D" w:rsidRDefault="00235E6D" w:rsidP="00DB69A8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календарно-тематических планов.</w:t>
      </w:r>
    </w:p>
    <w:p w:rsidR="00235E6D" w:rsidRPr="00235E6D" w:rsidRDefault="00235E6D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235E6D" w:rsidRPr="00235E6D" w:rsidRDefault="00235E6D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2. Контроль за объёмом документации</w:t>
      </w:r>
    </w:p>
    <w:p w:rsidR="00235E6D" w:rsidRPr="00235E6D" w:rsidRDefault="00235E6D" w:rsidP="00DB69A8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Проведён инструктаж педагогических работников о недопустимости подготовки документов, не предусмотренных приказом.</w:t>
      </w:r>
    </w:p>
    <w:p w:rsidR="00235E6D" w:rsidRPr="00235E6D" w:rsidRDefault="00235E6D" w:rsidP="00DB69A8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Внесены изменения в должностные инструкции педагогов, исключающие обязанность по подготовке иных документов, не указанных в приказе.</w:t>
      </w:r>
    </w:p>
    <w:p w:rsidR="00235E6D" w:rsidRPr="00235E6D" w:rsidRDefault="00235E6D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235E6D" w:rsidRPr="00235E6D" w:rsidRDefault="00235E6D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3. Внедрение изменений в должностные инструкции</w:t>
      </w:r>
    </w:p>
    <w:p w:rsidR="00235E6D" w:rsidRPr="00235E6D" w:rsidRDefault="00235E6D" w:rsidP="00DB69A8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 должностные инструкции всех педагогических работников внесены соответствующие изменения, утверждённые приложением к приказу.</w:t>
      </w:r>
    </w:p>
    <w:p w:rsidR="00235E6D" w:rsidRPr="00235E6D" w:rsidRDefault="00235E6D" w:rsidP="00DB69A8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Ознакомление педагогов с обновлёнными инструкциями подтверждено подписями.</w:t>
      </w:r>
    </w:p>
    <w:p w:rsidR="00235E6D" w:rsidRPr="00235E6D" w:rsidRDefault="00235E6D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235E6D" w:rsidRPr="00235E6D" w:rsidRDefault="00235E6D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4. Итоги</w:t>
      </w:r>
    </w:p>
    <w:p w:rsidR="00FD12B5" w:rsidRPr="00463569" w:rsidRDefault="00235E6D" w:rsidP="00DB6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35E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Приказ выполнен в полном объёме. В образовательной организации обеспечено строгое соблюдение перечня документов, подготовка которых осуществляется педагогическими работниками, и исключены требования по подготовке иных документов. Контроль за исполнением приказа возложен на заместителя директора по учебно-воспитательной работе.</w:t>
      </w:r>
    </w:p>
    <w:p w:rsidR="00FD12B5" w:rsidRPr="00C91098" w:rsidRDefault="00FD12B5" w:rsidP="00DB69A8">
      <w:pPr>
        <w:pStyle w:val="ab"/>
        <w:rPr>
          <w:rFonts w:ascii="Times New Roman"/>
          <w:sz w:val="24"/>
          <w:szCs w:val="24"/>
          <w:lang w:val="ru-RU"/>
        </w:rPr>
      </w:pPr>
    </w:p>
    <w:p w:rsidR="00CE7B34" w:rsidRDefault="00CE7B34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1079">
        <w:rPr>
          <w:rFonts w:ascii="Times New Roman" w:hAnsi="Times New Roman" w:cs="Times New Roman"/>
          <w:b/>
          <w:color w:val="000000"/>
          <w:sz w:val="24"/>
          <w:szCs w:val="24"/>
        </w:rPr>
        <w:t>III. Оценка образовательной деятельности</w:t>
      </w:r>
    </w:p>
    <w:p w:rsidR="00E11E65" w:rsidRPr="00E11E65" w:rsidRDefault="00E11E65" w:rsidP="00DB69A8">
      <w:pPr>
        <w:widowControl w:val="0"/>
        <w:autoSpaceDE w:val="0"/>
        <w:autoSpaceDN w:val="0"/>
        <w:spacing w:before="2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E65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E11E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11E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E11E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1E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11E65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соответствии: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before="5" w:after="0" w:line="237" w:lineRule="auto"/>
        <w:ind w:left="0" w:right="422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 xml:space="preserve">с Федеральным законом от 29.12.2012 № 273-ФЗ «Об образовании в Российской 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>Федерации»;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before="2" w:after="0" w:line="240" w:lineRule="auto"/>
        <w:ind w:left="0" w:right="420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>приказом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</w:t>
      </w:r>
      <w:r>
        <w:rPr>
          <w:rFonts w:ascii="Times New Roman" w:eastAsia="Times New Roman" w:hAnsi="Times New Roman" w:cs="Times New Roman"/>
          <w:sz w:val="24"/>
        </w:rPr>
        <w:t>ым программам начального общего и</w:t>
      </w:r>
      <w:r w:rsidRPr="00E11E65">
        <w:rPr>
          <w:rFonts w:ascii="Times New Roman" w:eastAsia="Times New Roman" w:hAnsi="Times New Roman" w:cs="Times New Roman"/>
          <w:sz w:val="24"/>
        </w:rPr>
        <w:t xml:space="preserve"> основного общего</w:t>
      </w:r>
      <w:r>
        <w:rPr>
          <w:rFonts w:ascii="Times New Roman" w:eastAsia="Times New Roman" w:hAnsi="Times New Roman" w:cs="Times New Roman"/>
          <w:sz w:val="24"/>
        </w:rPr>
        <w:t xml:space="preserve"> образования</w:t>
      </w:r>
      <w:r w:rsidRPr="00E11E65">
        <w:rPr>
          <w:rFonts w:ascii="Times New Roman" w:eastAsia="Times New Roman" w:hAnsi="Times New Roman" w:cs="Times New Roman"/>
          <w:sz w:val="24"/>
        </w:rPr>
        <w:t>»;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422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>приказом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</w:rPr>
        <w:t xml:space="preserve">Минпросвещения России от 18.05.2023 № 372 «Об утверждении федеральной образовательной программы начального общего образования» (далее – ФОП 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>НОО);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before="3" w:after="0" w:line="237" w:lineRule="auto"/>
        <w:ind w:left="0" w:right="422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>приказом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</w:rPr>
        <w:t xml:space="preserve">Минпросвещения России от 18.05.2023 № 370 «Об утверждении федеральной образовательной программы основного общего образования» (далее – ФОП 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>ООО);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before="8" w:after="0" w:line="237" w:lineRule="auto"/>
        <w:ind w:left="0" w:right="424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 xml:space="preserve">приказом Минпросвещения России от 31.05.2021 № 286 «Об утверждении федерального государственного образовательного стандарта начального общего 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>образования»;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before="7" w:after="0" w:line="237" w:lineRule="auto"/>
        <w:ind w:left="0" w:right="423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 xml:space="preserve">приказом Минпросвещения России от 31.05.2021 № 287 «Об утверждении федерального государственного образовательного стандарта основного общего 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>образования»;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before="4" w:after="0" w:line="237" w:lineRule="auto"/>
        <w:ind w:left="0" w:right="419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 xml:space="preserve">СП 2.4.3648-20 «Санитарно-эпидемиологические требования к организациям </w:t>
      </w:r>
      <w:r w:rsidRPr="00E11E65">
        <w:rPr>
          <w:rFonts w:ascii="Times New Roman" w:eastAsia="Times New Roman" w:hAnsi="Times New Roman" w:cs="Times New Roman"/>
          <w:sz w:val="24"/>
        </w:rPr>
        <w:lastRenderedPageBreak/>
        <w:t>воспитания и обучения, отдыха и оздоровления детей и молодежи»;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before="2" w:after="0" w:line="240" w:lineRule="auto"/>
        <w:ind w:left="0" w:right="425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>01.03.2021);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before="1" w:after="0" w:line="240" w:lineRule="auto"/>
        <w:ind w:left="0" w:right="424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E11E65" w:rsidRPr="00E11E65" w:rsidRDefault="00E11E65" w:rsidP="00DB69A8">
      <w:pPr>
        <w:widowControl w:val="0"/>
        <w:numPr>
          <w:ilvl w:val="0"/>
          <w:numId w:val="16"/>
        </w:numPr>
        <w:autoSpaceDE w:val="0"/>
        <w:autoSpaceDN w:val="0"/>
        <w:spacing w:after="0" w:line="293" w:lineRule="exact"/>
        <w:ind w:left="0" w:firstLine="0"/>
        <w:jc w:val="both"/>
        <w:rPr>
          <w:rFonts w:ascii="Symbol" w:eastAsia="Times New Roman" w:hAnsi="Symbol" w:cs="Times New Roman"/>
          <w:sz w:val="24"/>
        </w:rPr>
      </w:pPr>
      <w:r w:rsidRPr="00E11E65">
        <w:rPr>
          <w:rFonts w:ascii="Times New Roman" w:eastAsia="Times New Roman" w:hAnsi="Times New Roman" w:cs="Times New Roman"/>
          <w:sz w:val="24"/>
        </w:rPr>
        <w:t>расписанием</w:t>
      </w:r>
      <w:r w:rsidRPr="00E11E6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1E6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CE7B34" w:rsidRDefault="00CE7B34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color w:val="000000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</w:t>
      </w:r>
      <w:r w:rsidR="009430C9">
        <w:rPr>
          <w:rFonts w:ascii="Times New Roman" w:hAnsi="Times New Roman" w:cs="Times New Roman"/>
          <w:color w:val="000000"/>
          <w:sz w:val="24"/>
          <w:szCs w:val="24"/>
        </w:rPr>
        <w:t>мы начального общего образования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, 5–9 классов – на 5-летний нормативный срок освоения основной образовательной программы основного общего образования </w:t>
      </w:r>
      <w:r w:rsidR="009430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11E65" w:rsidRDefault="00E11E65" w:rsidP="00DB69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11E65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E11E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  <w:szCs w:val="24"/>
        </w:rPr>
        <w:t>обучения:</w:t>
      </w:r>
      <w:r w:rsidRPr="00E11E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  <w:szCs w:val="24"/>
        </w:rPr>
        <w:t>очная.</w:t>
      </w:r>
      <w:r w:rsidRPr="00E11E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E11E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1E65">
        <w:rPr>
          <w:rFonts w:ascii="Times New Roman" w:eastAsia="Times New Roman" w:hAnsi="Times New Roman" w:cs="Times New Roman"/>
          <w:sz w:val="24"/>
          <w:szCs w:val="24"/>
        </w:rPr>
        <w:t>обучения:</w:t>
      </w:r>
      <w:r w:rsidRPr="00E11E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русский.</w:t>
      </w:r>
    </w:p>
    <w:p w:rsidR="009C1229" w:rsidRPr="00E11E65" w:rsidRDefault="009C1229" w:rsidP="00DB69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865"/>
        <w:tblW w:w="9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7"/>
        <w:gridCol w:w="1728"/>
      </w:tblGrid>
      <w:tr w:rsidR="009C1229" w:rsidRPr="009C1229" w:rsidTr="009C1229">
        <w:trPr>
          <w:trHeight w:val="702"/>
        </w:trPr>
        <w:tc>
          <w:tcPr>
            <w:tcW w:w="7847" w:type="dxa"/>
          </w:tcPr>
          <w:p w:rsidR="009C1229" w:rsidRPr="009C1229" w:rsidRDefault="009C1229" w:rsidP="00DB69A8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1229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r w:rsidRPr="009C122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образовательной</w:t>
            </w:r>
            <w:r w:rsidRPr="009C1229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1728" w:type="dxa"/>
          </w:tcPr>
          <w:p w:rsidR="009C1229" w:rsidRPr="009C1229" w:rsidRDefault="009C1229" w:rsidP="00DB69A8">
            <w:pPr>
              <w:spacing w:before="73"/>
              <w:ind w:firstLine="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122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Численность обучающихся</w:t>
            </w:r>
          </w:p>
        </w:tc>
      </w:tr>
      <w:tr w:rsidR="009C1229" w:rsidRPr="009C1229" w:rsidTr="009C1229">
        <w:trPr>
          <w:trHeight w:val="978"/>
        </w:trPr>
        <w:tc>
          <w:tcPr>
            <w:tcW w:w="7847" w:type="dxa"/>
          </w:tcPr>
          <w:p w:rsidR="009C1229" w:rsidRPr="009C1229" w:rsidRDefault="009C1229" w:rsidP="00DB69A8">
            <w:pPr>
              <w:spacing w:before="68"/>
              <w:ind w:right="60" w:firstLine="1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</w:t>
            </w:r>
            <w:r w:rsidRPr="009C122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9C122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9C122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9C122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9C122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C122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ФГОС начального общего образования, утвержденному</w:t>
            </w:r>
            <w:r w:rsidRPr="009C122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1728" w:type="dxa"/>
          </w:tcPr>
          <w:p w:rsidR="009C1229" w:rsidRPr="009C1229" w:rsidRDefault="009C1229" w:rsidP="00DB69A8">
            <w:pPr>
              <w:spacing w:before="6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</w:p>
        </w:tc>
      </w:tr>
      <w:tr w:rsidR="009C1229" w:rsidRPr="009C1229" w:rsidTr="009C1229">
        <w:trPr>
          <w:trHeight w:val="978"/>
        </w:trPr>
        <w:tc>
          <w:tcPr>
            <w:tcW w:w="7847" w:type="dxa"/>
          </w:tcPr>
          <w:p w:rsidR="009C1229" w:rsidRPr="009C1229" w:rsidRDefault="009C1229" w:rsidP="00DB69A8">
            <w:pPr>
              <w:spacing w:before="66"/>
              <w:ind w:right="58" w:firstLine="1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 w:rsidRPr="009C122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C122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1728" w:type="dxa"/>
          </w:tcPr>
          <w:p w:rsidR="009C1229" w:rsidRPr="009C1229" w:rsidRDefault="009C1229" w:rsidP="00DB69A8">
            <w:pPr>
              <w:spacing w:before="6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28</w:t>
            </w:r>
          </w:p>
        </w:tc>
      </w:tr>
    </w:tbl>
    <w:p w:rsidR="009C1229" w:rsidRDefault="009C1229" w:rsidP="00DB69A8">
      <w:pPr>
        <w:widowControl w:val="0"/>
        <w:tabs>
          <w:tab w:val="left" w:pos="2570"/>
          <w:tab w:val="left" w:pos="2968"/>
          <w:tab w:val="left" w:pos="3944"/>
          <w:tab w:val="left" w:pos="5532"/>
          <w:tab w:val="left" w:pos="7304"/>
          <w:tab w:val="left" w:pos="9040"/>
        </w:tabs>
        <w:autoSpaceDE w:val="0"/>
        <w:autoSpaceDN w:val="0"/>
        <w:spacing w:before="67" w:after="4" w:line="240" w:lineRule="auto"/>
        <w:ind w:right="418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9C12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Таблица</w:t>
      </w:r>
      <w:r w:rsidRPr="009C122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C122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2.</w:t>
      </w:r>
      <w:r w:rsidRPr="009C122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C122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Общая</w:t>
      </w:r>
      <w:r w:rsidRPr="009C122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C12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численность</w:t>
      </w:r>
      <w:r w:rsidRPr="009C122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C12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обучающихся,</w:t>
      </w:r>
      <w:r w:rsidRPr="009C122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C12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осваивающих</w:t>
      </w:r>
    </w:p>
    <w:p w:rsidR="009C1229" w:rsidRPr="009C1229" w:rsidRDefault="009C1229" w:rsidP="00DB69A8">
      <w:pPr>
        <w:widowControl w:val="0"/>
        <w:tabs>
          <w:tab w:val="left" w:pos="2570"/>
          <w:tab w:val="left" w:pos="2968"/>
          <w:tab w:val="left" w:pos="3944"/>
          <w:tab w:val="left" w:pos="5532"/>
          <w:tab w:val="left" w:pos="7304"/>
          <w:tab w:val="left" w:pos="9040"/>
        </w:tabs>
        <w:autoSpaceDE w:val="0"/>
        <w:autoSpaceDN w:val="0"/>
        <w:spacing w:before="67" w:after="4" w:line="240" w:lineRule="auto"/>
        <w:ind w:right="4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122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C12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образовательные </w:t>
      </w:r>
      <w:r w:rsidRPr="009C122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в 2025 году</w:t>
      </w:r>
    </w:p>
    <w:p w:rsidR="00F00A31" w:rsidRPr="00F00A31" w:rsidRDefault="00F00A31" w:rsidP="00DB69A8">
      <w:pPr>
        <w:pStyle w:val="ab"/>
        <w:jc w:val="center"/>
        <w:rPr>
          <w:rFonts w:ascii="Times New Roman"/>
          <w:b/>
          <w:sz w:val="24"/>
          <w:szCs w:val="24"/>
          <w:lang w:val="ru-RU"/>
        </w:rPr>
      </w:pPr>
    </w:p>
    <w:p w:rsidR="00463569" w:rsidRDefault="00463569" w:rsidP="00DB69A8">
      <w:pPr>
        <w:widowControl w:val="0"/>
        <w:autoSpaceDE w:val="0"/>
        <w:autoSpaceDN w:val="0"/>
        <w:spacing w:after="0" w:line="240" w:lineRule="auto"/>
        <w:ind w:right="42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569" w:rsidRPr="00463569" w:rsidRDefault="00463569" w:rsidP="00DB69A8">
      <w:pPr>
        <w:widowControl w:val="0"/>
        <w:tabs>
          <w:tab w:val="left" w:pos="3264"/>
        </w:tabs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63569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</w:p>
    <w:p w:rsidR="00463569" w:rsidRDefault="00463569" w:rsidP="00DB69A8">
      <w:pPr>
        <w:widowControl w:val="0"/>
        <w:tabs>
          <w:tab w:val="left" w:pos="3264"/>
        </w:tabs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569" w:rsidRPr="00463569" w:rsidRDefault="00463569" w:rsidP="00DB69A8">
      <w:pPr>
        <w:widowControl w:val="0"/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463569" w:rsidRPr="00463569" w:rsidRDefault="00463569" w:rsidP="00DB69A8">
      <w:pPr>
        <w:widowControl w:val="0"/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sz w:val="24"/>
          <w:szCs w:val="24"/>
        </w:rPr>
        <w:t xml:space="preserve">Все рабочие программы имеют аннотации и размещены на официальном сайте </w:t>
      </w:r>
      <w:r w:rsidRPr="00463569">
        <w:rPr>
          <w:rFonts w:ascii="Times New Roman" w:eastAsia="Times New Roman" w:hAnsi="Times New Roman" w:cs="Times New Roman"/>
          <w:spacing w:val="-2"/>
          <w:sz w:val="24"/>
          <w:szCs w:val="24"/>
        </w:rPr>
        <w:t>Школы.</w:t>
      </w:r>
    </w:p>
    <w:p w:rsidR="00463569" w:rsidRPr="00463569" w:rsidRDefault="00463569" w:rsidP="00DB69A8">
      <w:pPr>
        <w:widowControl w:val="0"/>
        <w:autoSpaceDE w:val="0"/>
        <w:autoSpaceDN w:val="0"/>
        <w:spacing w:after="0" w:line="240" w:lineRule="auto"/>
        <w:ind w:right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 включают: кружки, секции, клуб по интересам, часы общения.</w:t>
      </w:r>
    </w:p>
    <w:p w:rsidR="00463569" w:rsidRPr="00463569" w:rsidRDefault="00463569" w:rsidP="00DB69A8">
      <w:pPr>
        <w:widowControl w:val="0"/>
        <w:autoSpaceDE w:val="0"/>
        <w:autoSpaceDN w:val="0"/>
        <w:spacing w:after="0" w:line="240" w:lineRule="auto"/>
        <w:ind w:right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356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планах</w:t>
      </w:r>
      <w:r w:rsidRPr="0046356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46356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6356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4635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46356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6356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выделено</w:t>
      </w:r>
      <w:r w:rsidRPr="0046356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</w:p>
    <w:p w:rsidR="00463569" w:rsidRPr="00463569" w:rsidRDefault="00463569" w:rsidP="00DB69A8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sz w:val="24"/>
          <w:szCs w:val="24"/>
        </w:rPr>
        <w:t xml:space="preserve"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</w:t>
      </w:r>
      <w:r w:rsidRPr="00463569">
        <w:rPr>
          <w:rFonts w:ascii="Times New Roman" w:eastAsia="Times New Roman" w:hAnsi="Times New Roman" w:cs="Times New Roman"/>
          <w:spacing w:val="-4"/>
          <w:sz w:val="24"/>
          <w:szCs w:val="24"/>
        </w:rPr>
        <w:t>ЗОЖ.</w:t>
      </w:r>
    </w:p>
    <w:p w:rsidR="00463569" w:rsidRPr="00463569" w:rsidRDefault="00463569" w:rsidP="00DB69A8">
      <w:pPr>
        <w:widowControl w:val="0"/>
        <w:autoSpaceDE w:val="0"/>
        <w:autoSpaceDN w:val="0"/>
        <w:spacing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46356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6356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46356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356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46356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46356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46356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46356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Института содержания и методов обучения.</w:t>
      </w:r>
    </w:p>
    <w:p w:rsidR="00463569" w:rsidRDefault="00463569" w:rsidP="00DB69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569" w:rsidRPr="00463569" w:rsidRDefault="00463569" w:rsidP="00DB69A8">
      <w:pPr>
        <w:widowControl w:val="0"/>
        <w:autoSpaceDE w:val="0"/>
        <w:autoSpaceDN w:val="0"/>
        <w:spacing w:before="66"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Внеурочные занятия в классах проходят каждый понедельник. Они начинаются с выноса Государственного флага Российской Федерации, слушанием (исполнением) Государственного гимна Российской Федерации. Это мероприятие проходит в холле второго этажа. Затем обучающиеся расходятся по классам, где проходит тематическая</w:t>
      </w:r>
      <w:r w:rsidRPr="00463569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часть занятия.</w:t>
      </w:r>
    </w:p>
    <w:p w:rsidR="00463569" w:rsidRPr="00463569" w:rsidRDefault="00463569" w:rsidP="00DB69A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sz w:val="24"/>
          <w:szCs w:val="24"/>
        </w:rPr>
        <w:t>Тематика</w:t>
      </w:r>
      <w:r w:rsidRPr="00463569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«Разговоров</w:t>
      </w:r>
      <w:r w:rsidRPr="00463569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63569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важном»</w:t>
      </w:r>
      <w:r w:rsidRPr="0046356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синхронизирована</w:t>
      </w:r>
      <w:r w:rsidRPr="0046356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63569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темами</w:t>
      </w:r>
      <w:r w:rsidRPr="0046356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активностей</w:t>
      </w:r>
      <w:r w:rsidRPr="00463569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pacing w:val="-4"/>
          <w:sz w:val="24"/>
          <w:szCs w:val="24"/>
        </w:rPr>
        <w:t>РДДМ</w:t>
      </w:r>
    </w:p>
    <w:p w:rsidR="00463569" w:rsidRPr="00463569" w:rsidRDefault="00463569" w:rsidP="00DB69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46356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первых»</w:t>
      </w:r>
      <w:r w:rsidRPr="0046356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35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46356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России».</w:t>
      </w:r>
    </w:p>
    <w:p w:rsidR="00463569" w:rsidRPr="00463569" w:rsidRDefault="00463569" w:rsidP="00DB69A8">
      <w:pPr>
        <w:widowControl w:val="0"/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sz w:val="24"/>
          <w:szCs w:val="24"/>
        </w:rPr>
        <w:t>В 2025 году в планы внеурочной деятельности ООП ООО включено профориентационное внеурочное занятие «Россия – мои горизонты». Занятия проводятся в 6–10-х классах по 1 часу в неделю.</w:t>
      </w:r>
    </w:p>
    <w:p w:rsidR="009B5CEF" w:rsidRDefault="00463569" w:rsidP="009B5CEF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69">
        <w:rPr>
          <w:rFonts w:ascii="Times New Roman" w:eastAsia="Times New Roman" w:hAnsi="Times New Roman" w:cs="Times New Roman"/>
          <w:b/>
          <w:sz w:val="24"/>
          <w:szCs w:val="24"/>
        </w:rPr>
        <w:t>Вывод.</w:t>
      </w:r>
      <w:r w:rsidRPr="0046356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463569">
        <w:rPr>
          <w:rFonts w:ascii="Times New Roman" w:eastAsia="Times New Roman" w:hAnsi="Times New Roman" w:cs="Times New Roman"/>
          <w:sz w:val="24"/>
          <w:szCs w:val="24"/>
        </w:rPr>
        <w:t xml:space="preserve">Планы внеурочной деятельности НОО, ООО, СОО выполнены в полном </w:t>
      </w:r>
      <w:r w:rsidRPr="00463569">
        <w:rPr>
          <w:rFonts w:ascii="Times New Roman" w:eastAsia="Times New Roman" w:hAnsi="Times New Roman" w:cs="Times New Roman"/>
          <w:spacing w:val="-2"/>
          <w:sz w:val="24"/>
          <w:szCs w:val="24"/>
        </w:rPr>
        <w:t>объеме.</w:t>
      </w:r>
    </w:p>
    <w:p w:rsidR="009B5CEF" w:rsidRPr="009B5CEF" w:rsidRDefault="009B5CEF" w:rsidP="009B5C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00A31" w:rsidRPr="00BD6947" w:rsidRDefault="00BD6947" w:rsidP="00DB69A8">
      <w:pPr>
        <w:pStyle w:val="ab"/>
        <w:jc w:val="center"/>
        <w:rPr>
          <w:rFonts w:ascii="Times New Roman"/>
          <w:b/>
          <w:sz w:val="24"/>
          <w:szCs w:val="24"/>
          <w:lang w:val="ru-RU"/>
        </w:rPr>
      </w:pPr>
      <w:r w:rsidRPr="00BD6947">
        <w:rPr>
          <w:rFonts w:ascii="Times New Roman" w:eastAsia="Times New Roman"/>
          <w:b/>
          <w:kern w:val="0"/>
          <w:sz w:val="24"/>
          <w:szCs w:val="24"/>
          <w:lang w:val="ru-RU" w:eastAsia="en-US"/>
        </w:rPr>
        <w:t>Воспитательная работа</w:t>
      </w:r>
    </w:p>
    <w:p w:rsidR="00F00A31" w:rsidRDefault="00F00A31" w:rsidP="00DB69A8">
      <w:pPr>
        <w:pStyle w:val="ab"/>
        <w:rPr>
          <w:rFonts w:ascii="Times New Roman"/>
          <w:sz w:val="24"/>
          <w:szCs w:val="24"/>
          <w:lang w:val="ru-RU"/>
        </w:rPr>
      </w:pPr>
    </w:p>
    <w:p w:rsidR="00BD6947" w:rsidRPr="00BD6947" w:rsidRDefault="00BD6947" w:rsidP="00DB69A8">
      <w:pPr>
        <w:widowControl w:val="0"/>
        <w:autoSpaceDE w:val="0"/>
        <w:autoSpaceDN w:val="0"/>
        <w:spacing w:after="0" w:line="240" w:lineRule="auto"/>
        <w:ind w:right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47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2025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BD6947" w:rsidRPr="00BD6947" w:rsidRDefault="00BD6947" w:rsidP="00DB69A8">
      <w:pPr>
        <w:widowControl w:val="0"/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47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работа по рабочим программам воспитания осуществляется по следующим </w:t>
      </w:r>
      <w:r w:rsidRPr="00BD6947">
        <w:rPr>
          <w:rFonts w:ascii="Times New Roman" w:eastAsia="Times New Roman" w:hAnsi="Times New Roman" w:cs="Times New Roman"/>
          <w:spacing w:val="-2"/>
          <w:sz w:val="24"/>
          <w:szCs w:val="24"/>
        </w:rPr>
        <w:t>модулям: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Урочная</w:t>
      </w:r>
      <w:r w:rsidRPr="00BD694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деятельность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Внеурочная</w:t>
      </w:r>
      <w:r w:rsidRPr="00BD694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деятельность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before="1"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Классное</w:t>
      </w:r>
      <w:r w:rsidRPr="00BD694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руководство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Основные</w:t>
      </w:r>
      <w:r w:rsidRPr="00BD694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школьные</w:t>
      </w:r>
      <w:r w:rsidRPr="00BD694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4"/>
          <w:sz w:val="24"/>
        </w:rPr>
        <w:t>дела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Внешкольные</w:t>
      </w:r>
      <w:r w:rsidRPr="00BD694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мероприятия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Организация</w:t>
      </w:r>
      <w:r w:rsidRPr="00BD694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предметно-пространственной</w:t>
      </w:r>
      <w:r w:rsidRPr="00BD694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4"/>
          <w:sz w:val="24"/>
        </w:rPr>
        <w:t>среды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Взаимодействие</w:t>
      </w:r>
      <w:r w:rsidRPr="00BD694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с</w:t>
      </w:r>
      <w:r w:rsidRPr="00BD694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родителями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pacing w:val="-2"/>
          <w:sz w:val="24"/>
        </w:rPr>
        <w:t>Самоуправление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before="2"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Профилактика</w:t>
      </w:r>
      <w:r w:rsidRPr="00BD694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и</w:t>
      </w:r>
      <w:r w:rsidRPr="00BD694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безопасность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Социальное</w:t>
      </w:r>
      <w:r w:rsidRPr="00BD694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партнерство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after="0" w:line="292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pacing w:val="-2"/>
          <w:sz w:val="24"/>
        </w:rPr>
        <w:t>Профориентация</w:t>
      </w:r>
    </w:p>
    <w:p w:rsidR="00BD6947" w:rsidRPr="00BD6947" w:rsidRDefault="00BD6947" w:rsidP="00DB69A8">
      <w:pPr>
        <w:widowControl w:val="0"/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47">
        <w:rPr>
          <w:rFonts w:ascii="Times New Roman" w:eastAsia="Times New Roman" w:hAnsi="Times New Roman" w:cs="Times New Roman"/>
          <w:sz w:val="24"/>
          <w:szCs w:val="24"/>
        </w:rPr>
        <w:t>Воспитательные события в школе проводятся в соответствии с календарными</w:t>
      </w:r>
      <w:r w:rsidRPr="00BD694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  <w:szCs w:val="24"/>
        </w:rPr>
        <w:t>планами воспитательной работы НОО, ООО,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коллективные</w:t>
      </w:r>
      <w:r w:rsidRPr="00BD694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школьные</w:t>
      </w:r>
      <w:r w:rsidRPr="00BD694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4"/>
          <w:sz w:val="24"/>
        </w:rPr>
        <w:t>дела;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pacing w:val="-2"/>
          <w:sz w:val="24"/>
        </w:rPr>
        <w:t>акции;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before="1"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pacing w:val="-2"/>
          <w:sz w:val="24"/>
        </w:rPr>
        <w:t>олимпиады;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pacing w:val="-2"/>
          <w:sz w:val="24"/>
        </w:rPr>
        <w:t>конкурсы;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общешкольный</w:t>
      </w:r>
      <w:r w:rsidRPr="00BD694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мероприятия,</w:t>
      </w:r>
      <w:r w:rsidRPr="00BD694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единые</w:t>
      </w:r>
      <w:r w:rsidRPr="00BD694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классные</w:t>
      </w:r>
      <w:r w:rsidRPr="00BD694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часы;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pacing w:val="-2"/>
          <w:sz w:val="24"/>
        </w:rPr>
        <w:t>концерты;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pacing w:val="-2"/>
          <w:sz w:val="24"/>
        </w:rPr>
        <w:t>праздники;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93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трудовые</w:t>
      </w:r>
      <w:r w:rsidRPr="00BD694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десанты;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before="1" w:after="0" w:line="292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спортивные</w:t>
      </w:r>
      <w:r w:rsidRPr="00BD694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мероприятия</w:t>
      </w:r>
      <w:r w:rsidRPr="00BD694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и</w:t>
      </w:r>
      <w:r w:rsidRPr="00BD694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pacing w:val="-5"/>
          <w:sz w:val="24"/>
        </w:rPr>
        <w:t>др.</w:t>
      </w:r>
    </w:p>
    <w:p w:rsidR="00BD6947" w:rsidRPr="00BD6947" w:rsidRDefault="00BD6947" w:rsidP="00DB69A8">
      <w:pPr>
        <w:widowControl w:val="0"/>
        <w:tabs>
          <w:tab w:val="left" w:pos="993"/>
          <w:tab w:val="left" w:pos="2975"/>
          <w:tab w:val="left" w:pos="3930"/>
          <w:tab w:val="left" w:pos="5791"/>
          <w:tab w:val="left" w:pos="6762"/>
          <w:tab w:val="left" w:pos="7685"/>
          <w:tab w:val="left" w:pos="8710"/>
          <w:tab w:val="left" w:pos="9741"/>
        </w:tabs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 w:rsidRPr="00BD6947">
        <w:rPr>
          <w:rFonts w:ascii="Times New Roman" w:eastAsia="Times New Roman" w:hAnsi="Times New Roman" w:cs="Times New Roman"/>
          <w:spacing w:val="-2"/>
          <w:sz w:val="24"/>
          <w:szCs w:val="24"/>
        </w:rPr>
        <w:t>Анализ</w:t>
      </w:r>
      <w:r w:rsidRPr="00BD6947">
        <w:rPr>
          <w:rFonts w:ascii="Times New Roman" w:eastAsia="Times New Roman" w:hAnsi="Times New Roman" w:cs="Times New Roman"/>
          <w:sz w:val="24"/>
          <w:szCs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  <w:szCs w:val="24"/>
        </w:rPr>
        <w:t>планов</w:t>
      </w:r>
      <w:r w:rsidRPr="00BD6947">
        <w:rPr>
          <w:rFonts w:ascii="Times New Roman" w:eastAsia="Times New Roman" w:hAnsi="Times New Roman" w:cs="Times New Roman"/>
          <w:sz w:val="24"/>
          <w:szCs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воспитательной</w:t>
      </w:r>
      <w:r w:rsidRPr="00BD6947">
        <w:rPr>
          <w:rFonts w:ascii="Times New Roman" w:eastAsia="Times New Roman" w:hAnsi="Times New Roman" w:cs="Times New Roman"/>
          <w:sz w:val="24"/>
          <w:szCs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r w:rsidRPr="00BD694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1–19</w:t>
      </w:r>
      <w:r w:rsidRPr="00BD6947">
        <w:rPr>
          <w:rFonts w:ascii="Times New Roman" w:eastAsia="Times New Roman" w:hAnsi="Times New Roman" w:cs="Times New Roman"/>
          <w:spacing w:val="-2"/>
          <w:sz w:val="24"/>
          <w:szCs w:val="24"/>
        </w:rPr>
        <w:t>-х</w:t>
      </w:r>
      <w:r w:rsidRPr="00BD6947">
        <w:rPr>
          <w:rFonts w:ascii="Times New Roman" w:eastAsia="Times New Roman" w:hAnsi="Times New Roman" w:cs="Times New Roman"/>
          <w:sz w:val="24"/>
          <w:szCs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</w:t>
      </w:r>
      <w:r w:rsidRPr="00BD6947">
        <w:rPr>
          <w:rFonts w:ascii="Times New Roman" w:eastAsia="Times New Roman" w:hAnsi="Times New Roman" w:cs="Times New Roman"/>
          <w:sz w:val="24"/>
          <w:szCs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  <w:szCs w:val="24"/>
        </w:rPr>
        <w:t>показал</w:t>
      </w:r>
      <w:r w:rsidRPr="00BD6947">
        <w:rPr>
          <w:rFonts w:ascii="Times New Roman" w:eastAsia="Times New Roman" w:hAnsi="Times New Roman" w:cs="Times New Roman"/>
          <w:sz w:val="24"/>
          <w:szCs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следующие результаты: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  <w:tab w:val="left" w:pos="2138"/>
          <w:tab w:val="left" w:pos="2885"/>
          <w:tab w:val="left" w:pos="3874"/>
          <w:tab w:val="left" w:pos="5096"/>
          <w:tab w:val="left" w:pos="6875"/>
          <w:tab w:val="left" w:pos="8632"/>
          <w:tab w:val="left" w:pos="10202"/>
        </w:tabs>
        <w:autoSpaceDE w:val="0"/>
        <w:autoSpaceDN w:val="0"/>
        <w:spacing w:before="3" w:after="0" w:line="237" w:lineRule="auto"/>
        <w:ind w:left="0" w:right="600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pacing w:val="-4"/>
          <w:sz w:val="24"/>
        </w:rPr>
        <w:t>планы</w:t>
      </w:r>
      <w:r w:rsidRPr="00BD6947">
        <w:rPr>
          <w:rFonts w:ascii="Times New Roman" w:eastAsia="Times New Roman" w:hAnsi="Times New Roman" w:cs="Times New Roman"/>
          <w:sz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работы</w:t>
      </w:r>
      <w:r w:rsidRPr="00BD6947">
        <w:rPr>
          <w:rFonts w:ascii="Times New Roman" w:eastAsia="Times New Roman" w:hAnsi="Times New Roman" w:cs="Times New Roman"/>
          <w:sz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классных</w:t>
      </w:r>
      <w:r w:rsidRPr="00BD6947">
        <w:rPr>
          <w:rFonts w:ascii="Times New Roman" w:eastAsia="Times New Roman" w:hAnsi="Times New Roman" w:cs="Times New Roman"/>
          <w:sz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руководителей</w:t>
      </w:r>
      <w:r w:rsidRPr="00BD6947">
        <w:rPr>
          <w:rFonts w:ascii="Times New Roman" w:eastAsia="Times New Roman" w:hAnsi="Times New Roman" w:cs="Times New Roman"/>
          <w:sz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соответствуют</w:t>
      </w:r>
      <w:r w:rsidRPr="00BD6947">
        <w:rPr>
          <w:rFonts w:ascii="Times New Roman" w:eastAsia="Times New Roman" w:hAnsi="Times New Roman" w:cs="Times New Roman"/>
          <w:sz w:val="24"/>
        </w:rPr>
        <w:tab/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требованиям</w:t>
      </w:r>
      <w:r w:rsidRPr="00BD6947">
        <w:rPr>
          <w:rFonts w:ascii="Times New Roman" w:eastAsia="Times New Roman" w:hAnsi="Times New Roman" w:cs="Times New Roman"/>
          <w:sz w:val="24"/>
        </w:rPr>
        <w:tab/>
      </w:r>
      <w:r w:rsidRPr="00BD6947">
        <w:rPr>
          <w:rFonts w:ascii="Times New Roman" w:eastAsia="Times New Roman" w:hAnsi="Times New Roman" w:cs="Times New Roman"/>
          <w:spacing w:val="-4"/>
          <w:sz w:val="24"/>
        </w:rPr>
        <w:t xml:space="preserve">ФОП </w:t>
      </w:r>
      <w:r w:rsidRPr="00BD6947">
        <w:rPr>
          <w:rFonts w:ascii="Times New Roman" w:eastAsia="Times New Roman" w:hAnsi="Times New Roman" w:cs="Times New Roman"/>
          <w:sz w:val="24"/>
        </w:rPr>
        <w:t>и положения о классном руководстве.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993"/>
          <w:tab w:val="left" w:pos="2138"/>
        </w:tabs>
        <w:autoSpaceDE w:val="0"/>
        <w:autoSpaceDN w:val="0"/>
        <w:spacing w:before="5" w:after="0" w:line="237" w:lineRule="auto"/>
        <w:ind w:left="0" w:right="605" w:firstLine="0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lastRenderedPageBreak/>
        <w:t>планы</w:t>
      </w:r>
      <w:r w:rsidRPr="00BD694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воспитательной</w:t>
      </w:r>
      <w:r w:rsidRPr="00BD694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работы</w:t>
      </w:r>
      <w:r w:rsidRPr="00BD694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составлены</w:t>
      </w:r>
      <w:r w:rsidRPr="00BD694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с</w:t>
      </w:r>
      <w:r w:rsidRPr="00BD694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учетом</w:t>
      </w:r>
      <w:r w:rsidRPr="00BD694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возрастных</w:t>
      </w:r>
      <w:r w:rsidRPr="00BD6947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 xml:space="preserve">особенностей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обучающихся;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88" w:after="0" w:line="240" w:lineRule="auto"/>
        <w:ind w:left="0" w:right="601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Pr="00BD6947">
        <w:rPr>
          <w:rFonts w:ascii="Times New Roman" w:eastAsia="Times New Roman" w:hAnsi="Times New Roman" w:cs="Times New Roman"/>
          <w:sz w:val="24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</w:t>
      </w:r>
      <w:r w:rsidRPr="00BD694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воспитанию, которые направлены на всестороннее развитие личности обучающегося и расширение его кругозора;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before="4" w:after="0" w:line="237" w:lineRule="auto"/>
        <w:ind w:left="0" w:right="600" w:firstLine="0"/>
        <w:jc w:val="both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в планах отражены разнообразные формы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работы с классом, учителями- предметниками и родителями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 соответствии с инвариантными и вариативными модулями рабочих программ воспитания НОО, ООО и СОО.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before="5" w:after="0" w:line="240" w:lineRule="auto"/>
        <w:ind w:left="0" w:right="597" w:firstLine="0"/>
        <w:jc w:val="both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Основные недочеты выявлены в формулировке целей и задач воспитательной работы в соответствии с целевыми приоритетами для обучающихся НОО, ООО и СОО,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которые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отражены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рабочих программах воспитания.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Не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все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педагоги ставят перед собой задачу четкого планирования и оформления плана воспитательной работы. В планах не определена проблема, над которой будет работать классный руководитель,</w:t>
      </w:r>
      <w:r w:rsidRPr="00BD694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не прослеживается единство поставленных задач и выбранных методов их достижения.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88" w:after="0" w:line="240" w:lineRule="auto"/>
        <w:ind w:left="0" w:right="601" w:firstLine="0"/>
        <w:jc w:val="both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</w:t>
      </w:r>
      <w:r w:rsidRPr="00BD694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воспитанию, которые направлены на всестороннее развитие личности обучающегося и расширение его кругозора;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tabs>
          <w:tab w:val="left" w:pos="1984"/>
        </w:tabs>
        <w:autoSpaceDE w:val="0"/>
        <w:autoSpaceDN w:val="0"/>
        <w:spacing w:before="4" w:after="0" w:line="237" w:lineRule="auto"/>
        <w:ind w:left="0" w:right="600" w:firstLine="0"/>
        <w:jc w:val="both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в планах отражены разнообразные формы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работы с классом, учителями- предметниками и родителями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 соответствии с инвариантными и вариативными модулями рабочих программ воспитания НОО, ООО и СОО.</w:t>
      </w:r>
    </w:p>
    <w:p w:rsidR="00BD6947" w:rsidRPr="00BD6947" w:rsidRDefault="00BD6947" w:rsidP="00DB69A8">
      <w:pPr>
        <w:widowControl w:val="0"/>
        <w:numPr>
          <w:ilvl w:val="0"/>
          <w:numId w:val="18"/>
        </w:numPr>
        <w:autoSpaceDE w:val="0"/>
        <w:autoSpaceDN w:val="0"/>
        <w:spacing w:before="5" w:after="0" w:line="240" w:lineRule="auto"/>
        <w:ind w:left="0" w:right="597" w:firstLine="0"/>
        <w:jc w:val="both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Основные недочеты выявлены в формулировке целей и задач воспитательной работы в соответствии с целевыми приоритетами для обучающихся НОО, ООО и СОО,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которые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отражены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рабочих программах воспитания.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Не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все</w:t>
      </w:r>
      <w:r w:rsidRPr="00BD694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педагоги ставят перед собой задачу четкого планирования и оформления плана воспитательной работы. В планах не определена проблема, над которой будет работать классный руководитель,</w:t>
      </w:r>
      <w:r w:rsidRPr="00BD694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6947">
        <w:rPr>
          <w:rFonts w:ascii="Times New Roman" w:eastAsia="Times New Roman" w:hAnsi="Times New Roman" w:cs="Times New Roman"/>
          <w:sz w:val="24"/>
        </w:rPr>
        <w:t>не прослеживается единство поставленных задач и выбранных методов их достижения.</w:t>
      </w:r>
    </w:p>
    <w:p w:rsidR="00BD6947" w:rsidRPr="00BD6947" w:rsidRDefault="00BD6947" w:rsidP="00DB69A8">
      <w:pPr>
        <w:widowControl w:val="0"/>
        <w:autoSpaceDE w:val="0"/>
        <w:autoSpaceDN w:val="0"/>
        <w:spacing w:before="2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94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Предложения</w:t>
      </w:r>
      <w:r w:rsidRPr="00BD694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D694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D694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рекомендации:</w:t>
      </w:r>
    </w:p>
    <w:p w:rsidR="00BD6947" w:rsidRPr="00BD6947" w:rsidRDefault="00BD6947" w:rsidP="00DB69A8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right="426" w:firstLine="0"/>
        <w:jc w:val="both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 xml:space="preserve">Классным руководителям указать формы и средства проведения внеурочных дел по всем направлениям, проставить даты и ответственных за подготовку к мероприятиям в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планировании.</w:t>
      </w:r>
    </w:p>
    <w:p w:rsidR="00BD6947" w:rsidRPr="00BD6947" w:rsidRDefault="00BD6947" w:rsidP="00DB69A8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right="426" w:firstLine="0"/>
        <w:jc w:val="both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>Классным руководителям обратить внимание на планирование мероприятий по здоровому образу жизни, по правилам дорожного движения, по безопасному поведению учащихся в железнодорожном транспорте и на железнодорожных путях.</w:t>
      </w:r>
    </w:p>
    <w:p w:rsidR="00BD6947" w:rsidRPr="00BD6947" w:rsidRDefault="00BD6947" w:rsidP="00DB69A8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right="421" w:firstLine="0"/>
        <w:jc w:val="both"/>
        <w:rPr>
          <w:rFonts w:ascii="Times New Roman" w:eastAsia="Times New Roman" w:hAnsi="Times New Roman" w:cs="Times New Roman"/>
          <w:sz w:val="24"/>
        </w:rPr>
      </w:pPr>
      <w:r w:rsidRPr="00BD6947">
        <w:rPr>
          <w:rFonts w:ascii="Times New Roman" w:eastAsia="Times New Roman" w:hAnsi="Times New Roman" w:cs="Times New Roman"/>
          <w:sz w:val="24"/>
        </w:rPr>
        <w:t xml:space="preserve">Практиковать взаимоконтроль в работе классных руководителей в целях обмена </w:t>
      </w:r>
      <w:r w:rsidRPr="00BD6947">
        <w:rPr>
          <w:rFonts w:ascii="Times New Roman" w:eastAsia="Times New Roman" w:hAnsi="Times New Roman" w:cs="Times New Roman"/>
          <w:spacing w:val="-2"/>
          <w:sz w:val="24"/>
        </w:rPr>
        <w:t>опытом.</w:t>
      </w:r>
    </w:p>
    <w:p w:rsidR="00BD6947" w:rsidRPr="00BD6947" w:rsidRDefault="00BD6947" w:rsidP="00DB69A8">
      <w:pPr>
        <w:widowControl w:val="0"/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47">
        <w:rPr>
          <w:rFonts w:ascii="Times New Roman" w:eastAsia="Times New Roman" w:hAnsi="Times New Roman" w:cs="Times New Roman"/>
          <w:sz w:val="24"/>
          <w:szCs w:val="24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A9568B" w:rsidRDefault="00A9568B" w:rsidP="00DB69A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</w:p>
    <w:p w:rsidR="00F00A31" w:rsidRPr="00A9568B" w:rsidRDefault="00A9568B" w:rsidP="00DB69A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A9568B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Проведенные мероприятия</w:t>
      </w:r>
      <w:r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 xml:space="preserve"> и достижения</w:t>
      </w:r>
    </w:p>
    <w:p w:rsidR="00A9568B" w:rsidRPr="00F00A31" w:rsidRDefault="00A9568B" w:rsidP="00DB69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bidi="ru-RU"/>
        </w:rPr>
      </w:pPr>
      <w:r w:rsidRPr="00F00A31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bidi="ru-RU"/>
        </w:rPr>
        <w:t>Духовно-нравственное направление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Урок Мужества. Гостем мероприятия был председатель совета ветеранов Высокогорского района Касюков Муса Нигматович. Он рассказал много интересного о Советской Армии и Вооруженных силах РФ.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рамках проекта"80 шагов к победе" ученики нашей школы изготовили журавлики в память о юных героях- антифашистах.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рамках акции 80 шагов к Победе все классы нашей школы участвовали в инсценировке военной песни.</w:t>
      </w:r>
    </w:p>
    <w:p w:rsidR="00F00A31" w:rsidRPr="00F00A31" w:rsidRDefault="00F00A31" w:rsidP="00DB69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Зарница 2.0. Все ученики школы приняли активное участие, ребята показали свои навыки в спортивном и военном деле.</w:t>
      </w:r>
      <w:r w:rsidRPr="00F00A31">
        <w:rPr>
          <w:rFonts w:ascii="Times New Roman" w:eastAsia="Calibri" w:hAnsi="Times New Roman" w:cs="Times New Roman"/>
          <w:sz w:val="24"/>
          <w:szCs w:val="24"/>
        </w:rPr>
        <w:br/>
      </w:r>
      <w:r w:rsidRPr="00F00A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 учениками начальных классов были проведены конкурсы рисунков и классные часы, посвященные Дню Космонавтики</w:t>
      </w:r>
    </w:p>
    <w:p w:rsidR="00F00A31" w:rsidRPr="00F00A31" w:rsidRDefault="00F00A31" w:rsidP="00DB69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00A3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Физическое направление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 xml:space="preserve">Садыкова Ралия, Батршин Динар, Саляхов Аяз, Фасахиева Аделина активные и всех спортивных соревнований школьного и районного уровня. 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</w:rPr>
        <w:t>В течении учебного года наши ребята занимали призовые места в районных соревнованиях :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соревнования по лыжным гонкам на кубок МБУ ДО "ЦВР Тулпар"1 и 2 места;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спартакиада по военным-прикладным видам спорта (стрельба из пневматической винтовки) 3 место;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спартакиада по военно-прикладным видам спорта (бег на лыжах)-3 место;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лыжная эстафета 1 и 2 места;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первенство района по лыжным гонкам -3 место;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"Лыжня России-2024"- 2 место.</w:t>
      </w:r>
    </w:p>
    <w:p w:rsidR="00F00A31" w:rsidRPr="00F00A31" w:rsidRDefault="00F00A31" w:rsidP="00DB69A8">
      <w:pPr>
        <w:tabs>
          <w:tab w:val="left" w:pos="90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спортивных соревнованиях  «Вызов Первых» наша команда 3-5 кл. заняла 1 место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F00A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Трудовое и экологическое направление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течении всего учебного года очень активно работало школьное лесничество и кружок «Юный лесовод». Ребята помогали Исслейтарскому лесничеству высаживать деревья, участвовали в очистке леса от мусора. 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0A31">
        <w:rPr>
          <w:rFonts w:ascii="Times New Roman" w:eastAsia="Calibri" w:hAnsi="Times New Roman" w:cs="Times New Roman"/>
          <w:bCs/>
          <w:sz w:val="24"/>
          <w:szCs w:val="24"/>
        </w:rPr>
        <w:t>В рамках природоохранной акции Эковесна 2025 Учащиеся старших классов и персонал школы занимались благоустройством территории школы.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0A31">
        <w:rPr>
          <w:rFonts w:ascii="Times New Roman" w:eastAsia="Calibri" w:hAnsi="Times New Roman" w:cs="Times New Roman"/>
          <w:bCs/>
          <w:sz w:val="24"/>
          <w:szCs w:val="24"/>
        </w:rPr>
        <w:t>Все классы под руководством заведующей учебно-опытным участком Галявиевой Г.И. выращивают рассаду овощных и цветочно-декоративных культур. Рассады перца, томатов, капусты, бархатцев и других культур, хватает не только для участка школы, но и для продажи населению.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sz w:val="24"/>
          <w:szCs w:val="24"/>
        </w:rPr>
        <w:t xml:space="preserve">   В рамках акции «Эковесна» ребята школьного лесничества участвовали в сборе мусора по территории с .Алан-Бексер.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Ребята лесной школы побывали в Ислейтарском лесничестве, где познакомились с сотрудниками лесничества, посмотрели распилы деревьев, посмотрели как выглядят различные семена деревьев. Так же увидели пожарные машины для тушения леса и увидели как происходит снегование берёз и хвойных деревьев в теплицах.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рамках первой недели акции "Эковесна-2025" " Помоги пернатым", ученики нашей школы изготовили и развесили скворечники, а в кормушках всегда имеются вкусняшки для пернатых.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26 апреля учителя, тех.работники и ученики нашей школы вышли на Всероссийский субботник. Работы велись на пришкольном участке и по территории села.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Выполнение задания онлайн квеста "Лесное поколение 2.0" - Лесомания. Ученики лесной школы провели просветительское мероприятие для начальных классов на тему «Лес»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00A31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Профилактика правонарушений несовершеннолетних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sz w:val="24"/>
          <w:szCs w:val="24"/>
        </w:rPr>
        <w:t>В течении года уделялось большое внимание  профилактике правонарушений среди несовершеннолетних. В рамках данного направления были проведены классные часы, круглые столы, просмотры профилактических видеороликов.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00A31">
        <w:rPr>
          <w:rFonts w:ascii="Times New Roman" w:eastAsia="Calibri" w:hAnsi="Times New Roman" w:cs="Times New Roman"/>
          <w:sz w:val="24"/>
          <w:szCs w:val="24"/>
        </w:rPr>
        <w:t>Акция членов отряда «</w:t>
      </w:r>
      <w:r w:rsidRPr="00F00A31">
        <w:rPr>
          <w:rFonts w:ascii="Times New Roman" w:eastAsia="Calibri" w:hAnsi="Times New Roman" w:cs="Times New Roman"/>
          <w:sz w:val="24"/>
          <w:szCs w:val="24"/>
          <w:lang w:val="en-US"/>
        </w:rPr>
        <w:t>SMS</w:t>
      </w:r>
      <w:r w:rsidRPr="00F00A31">
        <w:rPr>
          <w:rFonts w:ascii="Times New Roman" w:eastAsia="Calibri" w:hAnsi="Times New Roman" w:cs="Times New Roman"/>
          <w:sz w:val="24"/>
          <w:szCs w:val="24"/>
        </w:rPr>
        <w:t xml:space="preserve">-дети» - «Красная ленточка», в рамках дня борьбы со СПИДом. 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Члены отряда </w:t>
      </w:r>
      <w:r w:rsidRPr="00F00A3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SMS</w:t>
      </w:r>
      <w:r w:rsidRPr="00F00A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-дети в рамках </w:t>
      </w:r>
      <w:r w:rsidRPr="00F0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общероссийской акции «Сообщи, где торгуют смертью» </w:t>
      </w:r>
      <w:r w:rsidRPr="00F00A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раздали ученикам и сотрудникам раздали информационные буклеты о вреде немедицинского потребления наркотических средств и психотропных веществ.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Calibri" w:hAnsi="Times New Roman" w:cs="Times New Roman"/>
          <w:sz w:val="24"/>
          <w:szCs w:val="24"/>
          <w:lang w:eastAsia="ru-RU"/>
        </w:rPr>
        <w:t>-Беседа инспектора ОПДН ОМВД по Высокогорскому району А.А.Закирова с учениками 5-9 классов. На тему профилактики правонарушений.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sz w:val="24"/>
          <w:szCs w:val="24"/>
        </w:rPr>
        <w:t>Классными  руководителями взято на особый контроль занятость и проведение профилактических мероприятий с учениками, стоящими в зеленой зоне: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sz w:val="24"/>
          <w:szCs w:val="24"/>
        </w:rPr>
        <w:t>- занятость в кружках;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sz w:val="24"/>
          <w:szCs w:val="24"/>
        </w:rPr>
        <w:t>- участие в спортивных соревнованиях школьного и районного уровня;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sz w:val="24"/>
          <w:szCs w:val="24"/>
        </w:rPr>
        <w:t xml:space="preserve">- участие в акциях </w:t>
      </w:r>
      <w:r w:rsidRPr="00F00A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отряда </w:t>
      </w:r>
      <w:r w:rsidRPr="00F00A3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SMS</w:t>
      </w:r>
      <w:r w:rsidRPr="00F00A31">
        <w:rPr>
          <w:rFonts w:ascii="Times New Roman" w:eastAsia="Calibri" w:hAnsi="Times New Roman" w:cs="Times New Roman"/>
          <w:sz w:val="24"/>
          <w:szCs w:val="24"/>
          <w:lang w:eastAsia="ru-RU"/>
        </w:rPr>
        <w:t>-дети.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 родителями учеников, проживающих в интернате о необходимости выполнения ФЗ-124 на момент проживания учеников в выходные и каникулярные дни дома.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Calibri" w:hAnsi="Times New Roman" w:cs="Times New Roman"/>
          <w:bCs/>
          <w:sz w:val="24"/>
          <w:szCs w:val="24"/>
        </w:rPr>
        <w:t>Инструктаж</w:t>
      </w:r>
      <w:r w:rsidRPr="00F00A31">
        <w:rPr>
          <w:rFonts w:ascii="Times New Roman" w:eastAsia="Calibri" w:hAnsi="Times New Roman" w:cs="Times New Roman"/>
          <w:sz w:val="24"/>
          <w:szCs w:val="24"/>
        </w:rPr>
        <w:t> по технике безопасного поведения во время  </w:t>
      </w:r>
      <w:r w:rsidRPr="00F00A31">
        <w:rPr>
          <w:rFonts w:ascii="Times New Roman" w:eastAsia="Calibri" w:hAnsi="Times New Roman" w:cs="Times New Roman"/>
          <w:bCs/>
          <w:sz w:val="24"/>
          <w:szCs w:val="24"/>
        </w:rPr>
        <w:t>весенних</w:t>
      </w:r>
      <w:r w:rsidRPr="00F00A31">
        <w:rPr>
          <w:rFonts w:ascii="Times New Roman" w:eastAsia="Calibri" w:hAnsi="Times New Roman" w:cs="Times New Roman"/>
          <w:sz w:val="24"/>
          <w:szCs w:val="24"/>
        </w:rPr>
        <w:t> </w:t>
      </w:r>
      <w:r w:rsidRPr="00F00A31">
        <w:rPr>
          <w:rFonts w:ascii="Times New Roman" w:eastAsia="Calibri" w:hAnsi="Times New Roman" w:cs="Times New Roman"/>
          <w:bCs/>
          <w:sz w:val="24"/>
          <w:szCs w:val="24"/>
        </w:rPr>
        <w:t>каникул</w:t>
      </w:r>
      <w:r w:rsidRPr="00F00A31">
        <w:rPr>
          <w:rFonts w:ascii="Times New Roman" w:eastAsia="Calibri" w:hAnsi="Times New Roman" w:cs="Times New Roman"/>
          <w:sz w:val="24"/>
          <w:szCs w:val="24"/>
        </w:rPr>
        <w:t> для </w:t>
      </w:r>
      <w:r w:rsidRPr="00F00A31">
        <w:rPr>
          <w:rFonts w:ascii="Times New Roman" w:eastAsia="Calibri" w:hAnsi="Times New Roman" w:cs="Times New Roman"/>
          <w:bCs/>
          <w:sz w:val="24"/>
          <w:szCs w:val="24"/>
        </w:rPr>
        <w:t>учащихся 1-9 классов</w:t>
      </w:r>
      <w:r w:rsidRPr="00F00A31">
        <w:rPr>
          <w:rFonts w:ascii="Times New Roman" w:eastAsia="Calibri" w:hAnsi="Times New Roman" w:cs="Times New Roman"/>
          <w:sz w:val="24"/>
          <w:szCs w:val="24"/>
        </w:rPr>
        <w:t>, с подписями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bidi="ru-RU"/>
        </w:rPr>
      </w:pPr>
      <w:r w:rsidRPr="00F00A31">
        <w:rPr>
          <w:rFonts w:ascii="Times New Roman" w:eastAsia="Calibri" w:hAnsi="Times New Roman" w:cs="Times New Roman"/>
          <w:b/>
          <w:i/>
          <w:iCs/>
          <w:w w:val="0"/>
          <w:sz w:val="24"/>
          <w:szCs w:val="24"/>
          <w:u w:val="single"/>
        </w:rPr>
        <w:t>Патриотическое направление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00A31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данном направлении очень высокие результаты показал наш юнармейский отряд «Сокол»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>- Муниципальный этап республиканского смотра-конкурса видеороликов «Лучший юнармейский отряд» – 1 место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>- Республиканский фотоконкурс «Крепкая семья-сильная держава. Наш юнармейский отряд занял 1 место на муниципальном уровне и 2 место   республиканском.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>-На районном смотре-конкурсе военно-патриотических клубов и юнармейских отрядов «Вперед, юнармейцы!» наши ребята показали отличные результаты и заняли 2  место.</w:t>
      </w:r>
    </w:p>
    <w:p w:rsidR="00F00A31" w:rsidRPr="00F00A31" w:rsidRDefault="00F00A31" w:rsidP="00DB6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ahoma" w:hAnsi="Times New Roman" w:cs="Times New Roman"/>
          <w:bCs/>
          <w:iCs/>
          <w:kern w:val="24"/>
          <w:sz w:val="24"/>
          <w:szCs w:val="24"/>
          <w:lang w:eastAsia="ru-RU"/>
        </w:rPr>
        <w:t>-На муниципальном этапе соревнований Зарница 2.0 наш юнармейский отряд занял почетное 3 место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>- Наши юнармейцы ежегодно участвуют в районном конкурсе «Улыбка Гагарина» ЗамалиевАяз и Сафиуллин Ильмир стали победителями конкурса.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>- В муниципальном этапе Республиканского конкурса видеороликов «Наследники     Победы» ШафиковаРаиля заняла 1 место в номинации «Стихи о Победе»</w:t>
      </w:r>
    </w:p>
    <w:p w:rsidR="00F00A31" w:rsidRPr="00F00A31" w:rsidRDefault="00F00A31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 xml:space="preserve"> - Конкурс  презентаций на лучший юнармейский отряд «Дела юнармейские» Наш юнармейский отряд занял 1 место</w:t>
      </w:r>
    </w:p>
    <w:p w:rsidR="00F00A31" w:rsidRPr="00F00A31" w:rsidRDefault="00F00A31" w:rsidP="00DB6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>- Смотр-конкурс почетных караулов «Прикоснись сердцем к подвигу!» Наш отряд занял 1 место! Ребята стояли Вахту памяти, читали стихи, защищали боевые листки, рассказывали о героях Советского Союза.</w:t>
      </w:r>
    </w:p>
    <w:p w:rsidR="00F00A31" w:rsidRPr="00F00A31" w:rsidRDefault="00F00A31" w:rsidP="00DB6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 xml:space="preserve">- Участие в торжественном митинге, посвященном 9 мая. Юнармейцы стояли Вахту Памяти у вечного огня, возложили гирлянду памяти. </w:t>
      </w:r>
    </w:p>
    <w:p w:rsidR="00F00A31" w:rsidRPr="00F00A31" w:rsidRDefault="00F00A31" w:rsidP="00DB69A8">
      <w:pPr>
        <w:spacing w:after="160" w:line="259" w:lineRule="auto"/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>Участие в районном параде 9 мая. Наш юнармейский отряд нес знамя Победителей выражая  благодарность всем павшим в годы ВОВ.</w:t>
      </w:r>
    </w:p>
    <w:p w:rsidR="00F00A31" w:rsidRPr="00F00A31" w:rsidRDefault="00F00A31" w:rsidP="00DB69A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00A31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ru-RU"/>
        </w:rPr>
        <w:t>В смотре-конкурсе на лучший юнармейский отряд 2025 года, наш юнармейский отряд «Сокол» занял 1 место.</w:t>
      </w:r>
    </w:p>
    <w:p w:rsidR="00F00A31" w:rsidRPr="00352676" w:rsidRDefault="00F00A31" w:rsidP="00DB69A8">
      <w:pPr>
        <w:pStyle w:val="ab"/>
        <w:rPr>
          <w:rFonts w:ascii="Times New Roman"/>
          <w:sz w:val="24"/>
          <w:szCs w:val="24"/>
          <w:lang w:val="ru-RU"/>
        </w:rPr>
      </w:pPr>
    </w:p>
    <w:p w:rsidR="00A77833" w:rsidRPr="00A77833" w:rsidRDefault="00A77833" w:rsidP="00DB69A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78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Дополнительное образование. </w:t>
      </w:r>
    </w:p>
    <w:p w:rsidR="00A77833" w:rsidRPr="00A77833" w:rsidRDefault="00A77833" w:rsidP="00DB69A8">
      <w:pPr>
        <w:rPr>
          <w:rFonts w:ascii="Times New Roman" w:eastAsia="Times New Roman" w:hAnsi="Times New Roman" w:cs="Times New Roman"/>
          <w:sz w:val="24"/>
          <w:szCs w:val="24"/>
        </w:rPr>
      </w:pPr>
      <w:r w:rsidRPr="00A77833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ведется через дополнительные образовательные программы ДЮСШ и районного отдела образования Высокогорского муниципального района РТ по следующей направленности: с</w:t>
      </w:r>
      <w:hyperlink r:id="rId11" w:anchor="z1" w:history="1">
        <w:r w:rsidRPr="00A77833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оциально-педагогическая</w:t>
        </w:r>
      </w:hyperlink>
      <w:r w:rsidRPr="00A77833">
        <w:rPr>
          <w:rFonts w:ascii="Times New Roman" w:hAnsi="Times New Roman" w:cs="Times New Roman"/>
          <w:color w:val="000000"/>
          <w:sz w:val="24"/>
          <w:szCs w:val="24"/>
        </w:rPr>
        <w:t>, т</w:t>
      </w:r>
      <w:hyperlink r:id="rId12" w:anchor="z5" w:history="1">
        <w:r w:rsidRPr="00A77833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уристско-краеведческая</w:t>
        </w:r>
      </w:hyperlink>
      <w:r w:rsidRPr="00A77833">
        <w:rPr>
          <w:rFonts w:ascii="Times New Roman" w:hAnsi="Times New Roman" w:cs="Times New Roman"/>
          <w:color w:val="000000"/>
          <w:sz w:val="24"/>
          <w:szCs w:val="24"/>
        </w:rPr>
        <w:t>, ф</w:t>
      </w:r>
      <w:hyperlink r:id="rId13" w:anchor="z6" w:history="1">
        <w:r w:rsidRPr="00A77833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изкультурно-спортивная</w:t>
        </w:r>
      </w:hyperlink>
      <w:r w:rsidRPr="00A77833">
        <w:rPr>
          <w:rFonts w:ascii="Times New Roman" w:hAnsi="Times New Roman" w:cs="Times New Roman"/>
          <w:color w:val="000000"/>
          <w:sz w:val="24"/>
          <w:szCs w:val="24"/>
        </w:rPr>
        <w:t>, е</w:t>
      </w:r>
      <w:hyperlink r:id="rId14" w:anchor="z3" w:history="1">
        <w:r w:rsidRPr="00A77833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стественно-научная</w:t>
        </w:r>
      </w:hyperlink>
    </w:p>
    <w:p w:rsidR="00C91098" w:rsidRPr="001B1C1A" w:rsidRDefault="00A77833" w:rsidP="001B1C1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Охват занимающихся дополнительным образованием Всего охвачено ДО: </w:t>
      </w:r>
      <w:r w:rsidR="009430C9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7022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018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022A4">
        <w:rPr>
          <w:rFonts w:ascii="Times New Roman" w:hAnsi="Times New Roman" w:cs="Times New Roman"/>
          <w:color w:val="000000"/>
          <w:sz w:val="24"/>
          <w:szCs w:val="24"/>
        </w:rPr>
        <w:t xml:space="preserve"> 87</w:t>
      </w:r>
      <w:r w:rsidR="00CE018E">
        <w:rPr>
          <w:rFonts w:ascii="Times New Roman" w:hAnsi="Times New Roman" w:cs="Times New Roman"/>
          <w:color w:val="000000"/>
          <w:sz w:val="24"/>
          <w:szCs w:val="24"/>
        </w:rPr>
        <w:t>%</w:t>
      </w:r>
    </w:p>
    <w:p w:rsidR="00CE7B34" w:rsidRPr="009275B7" w:rsidRDefault="00CE7B34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IV</w:t>
      </w:r>
      <w:r w:rsidR="006D192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552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Содержание и качество подготовки</w:t>
      </w:r>
    </w:p>
    <w:p w:rsidR="00A9568B" w:rsidRPr="00A9568B" w:rsidRDefault="00A9568B" w:rsidP="00DB69A8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9568B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Pr="00A956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A956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A956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956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956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A956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956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A956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A956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956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A956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568B">
        <w:rPr>
          <w:rFonts w:ascii="Times New Roman" w:eastAsia="Times New Roman" w:hAnsi="Times New Roman" w:cs="Times New Roman"/>
          <w:sz w:val="24"/>
          <w:szCs w:val="24"/>
        </w:rPr>
        <w:t xml:space="preserve">Статистические данные свидетельствуют об успешном освоении обучающимися основных образовательных </w:t>
      </w:r>
      <w:r w:rsidRPr="00A9568B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программ.</w:t>
      </w:r>
    </w:p>
    <w:p w:rsidR="00CE7B34" w:rsidRPr="00553532" w:rsidRDefault="00CE7B34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552D7">
        <w:rPr>
          <w:rFonts w:ascii="Times New Roman" w:hAnsi="Times New Roman" w:cs="Times New Roman"/>
          <w:color w:val="000000"/>
          <w:sz w:val="24"/>
          <w:szCs w:val="24"/>
        </w:rPr>
        <w:t xml:space="preserve">Статистика показателей </w:t>
      </w:r>
      <w:r w:rsidR="00CE018E">
        <w:rPr>
          <w:rFonts w:ascii="Times New Roman" w:hAnsi="Times New Roman" w:cs="Times New Roman"/>
          <w:color w:val="000000"/>
          <w:sz w:val="24"/>
          <w:szCs w:val="24"/>
        </w:rPr>
        <w:t>за 2023-2025 г</w:t>
      </w:r>
      <w:r w:rsidRPr="001552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5123"/>
        <w:gridCol w:w="1276"/>
        <w:gridCol w:w="1418"/>
        <w:gridCol w:w="1275"/>
      </w:tblGrid>
      <w:tr w:rsidR="007022A4" w:rsidRPr="00E04DAD" w:rsidTr="007022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22A4" w:rsidRPr="001552D7" w:rsidRDefault="007022A4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22A4" w:rsidRPr="001552D7" w:rsidRDefault="007022A4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2A4" w:rsidRPr="001552D7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022A4" w:rsidRPr="001552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022A4" w:rsidRPr="001552D7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2A4" w:rsidRPr="001552D7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2023/24</w:t>
            </w:r>
            <w:r w:rsidR="007022A4" w:rsidRPr="001552D7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7022A4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2024/25</w:t>
            </w:r>
            <w:r w:rsidR="007022A4" w:rsidRPr="00C043DC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</w:tr>
      <w:tr w:rsidR="007022A4" w:rsidRPr="00E04DAD" w:rsidTr="00BD118E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2A4" w:rsidRPr="001552D7" w:rsidRDefault="007022A4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2A4" w:rsidRPr="00BE6929" w:rsidRDefault="007022A4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29">
              <w:rPr>
                <w:rFonts w:ascii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</w:t>
            </w:r>
            <w:r w:rsidR="0096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92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2A4" w:rsidRPr="00BE6929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2A4" w:rsidRPr="00BE6929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7022A4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44</w:t>
            </w:r>
          </w:p>
        </w:tc>
      </w:tr>
      <w:tr w:rsidR="007022A4" w:rsidRPr="00E04DAD" w:rsidTr="00BD118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22A4" w:rsidRPr="001552D7" w:rsidRDefault="007022A4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2A4" w:rsidRPr="00BE6929" w:rsidRDefault="007022A4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29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127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2A4" w:rsidRPr="00BE6929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2A4" w:rsidRPr="00BE6929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022A4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</w:p>
        </w:tc>
      </w:tr>
      <w:tr w:rsidR="007022A4" w:rsidRPr="00E04DAD" w:rsidTr="00BD118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  <w:hideMark/>
          </w:tcPr>
          <w:p w:rsidR="007022A4" w:rsidRPr="001552D7" w:rsidRDefault="007022A4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2A4" w:rsidRPr="00BE6929" w:rsidRDefault="007022A4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29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2A4" w:rsidRPr="00BE6929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2A4" w:rsidRPr="00BE6929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022A4" w:rsidRDefault="008027E5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</w:t>
            </w:r>
          </w:p>
        </w:tc>
      </w:tr>
      <w:tr w:rsidR="00B60B59" w:rsidRPr="00E04DAD" w:rsidTr="007022A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</w:t>
            </w:r>
          </w:p>
          <w:p w:rsidR="00B60B59" w:rsidRPr="001552D7" w:rsidRDefault="00B60B59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на повторное обучение:</w:t>
            </w:r>
          </w:p>
          <w:p w:rsidR="00B60B59" w:rsidRPr="001552D7" w:rsidRDefault="00B60B59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59" w:rsidRPr="00E04DAD" w:rsidTr="007022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8027E5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8027E5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60B59" w:rsidRPr="001552D7" w:rsidRDefault="008027E5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22A4" w:rsidRPr="00E04DAD" w:rsidTr="007022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22A4" w:rsidRPr="001552D7" w:rsidRDefault="007022A4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2A4" w:rsidRPr="001552D7" w:rsidRDefault="007022A4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2A4" w:rsidRPr="001552D7" w:rsidRDefault="008027E5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2A4" w:rsidRPr="001552D7" w:rsidRDefault="008027E5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022A4" w:rsidRPr="001552D7" w:rsidRDefault="008027E5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B59" w:rsidRPr="00E04DAD" w:rsidTr="007022A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  <w:p w:rsidR="00B60B59" w:rsidRPr="001552D7" w:rsidRDefault="00B60B59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59" w:rsidRPr="00E04DAD" w:rsidTr="007022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8027E5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27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60B59" w:rsidRPr="001552D7" w:rsidRDefault="008027E5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B59" w:rsidRPr="00E04DAD" w:rsidTr="007022A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</w:t>
            </w:r>
          </w:p>
          <w:p w:rsidR="00B60B59" w:rsidRPr="001552D7" w:rsidRDefault="00B60B59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особого образца:</w:t>
            </w:r>
          </w:p>
          <w:p w:rsidR="00B60B59" w:rsidRPr="001552D7" w:rsidRDefault="00B60B59" w:rsidP="00DB69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– в основной школе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27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2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27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B60B59" w:rsidRPr="001552D7" w:rsidRDefault="008027E5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0B59" w:rsidRPr="00E04DAD" w:rsidTr="00BD118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60B59" w:rsidRPr="001552D7" w:rsidRDefault="00B60B59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B59" w:rsidRPr="001552D7" w:rsidRDefault="00B60B59" w:rsidP="00DB69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B59" w:rsidRPr="001552D7" w:rsidRDefault="00B60B59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B59" w:rsidRPr="001552D7" w:rsidRDefault="00B60B59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60B59" w:rsidRDefault="00B60B59" w:rsidP="00DB6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B34" w:rsidRPr="00850B9E" w:rsidRDefault="00CE7B34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color w:val="000000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</w:t>
      </w:r>
      <w:r w:rsidR="006B1FD7">
        <w:rPr>
          <w:rFonts w:ascii="Times New Roman" w:hAnsi="Times New Roman" w:cs="Times New Roman"/>
          <w:color w:val="000000"/>
          <w:sz w:val="24"/>
          <w:szCs w:val="24"/>
        </w:rPr>
        <w:t xml:space="preserve">х программ сохраняется, </w:t>
      </w:r>
      <w:r w:rsidR="00BE6929">
        <w:rPr>
          <w:rFonts w:ascii="Times New Roman" w:hAnsi="Times New Roman" w:cs="Times New Roman"/>
          <w:color w:val="000000"/>
          <w:sz w:val="24"/>
          <w:szCs w:val="24"/>
        </w:rPr>
        <w:t xml:space="preserve">за последний год </w:t>
      </w:r>
      <w:r w:rsidR="006B1FD7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 w:rsidR="00BE6929">
        <w:rPr>
          <w:rFonts w:ascii="Times New Roman" w:hAnsi="Times New Roman" w:cs="Times New Roman"/>
          <w:color w:val="000000"/>
          <w:sz w:val="24"/>
          <w:szCs w:val="24"/>
        </w:rPr>
        <w:t xml:space="preserve">наблюдается рост 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>количеств</w:t>
      </w:r>
      <w:r w:rsidR="00BE692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Школы. </w:t>
      </w:r>
    </w:p>
    <w:tbl>
      <w:tblPr>
        <w:tblStyle w:val="22"/>
        <w:tblpPr w:leftFromText="180" w:rightFromText="180" w:vertAnchor="page" w:horzAnchor="margin" w:tblpY="4586"/>
        <w:tblW w:w="9607" w:type="dxa"/>
        <w:tblLayout w:type="fixed"/>
        <w:tblLook w:val="04A0" w:firstRow="1" w:lastRow="0" w:firstColumn="1" w:lastColumn="0" w:noHBand="0" w:noVBand="1"/>
      </w:tblPr>
      <w:tblGrid>
        <w:gridCol w:w="794"/>
        <w:gridCol w:w="1515"/>
        <w:gridCol w:w="1102"/>
        <w:gridCol w:w="964"/>
        <w:gridCol w:w="1102"/>
        <w:gridCol w:w="412"/>
        <w:gridCol w:w="412"/>
        <w:gridCol w:w="412"/>
        <w:gridCol w:w="416"/>
        <w:gridCol w:w="1376"/>
        <w:gridCol w:w="1102"/>
      </w:tblGrid>
      <w:tr w:rsidR="003E475A" w:rsidRPr="000C2FA1" w:rsidTr="003E475A">
        <w:trPr>
          <w:trHeight w:val="371"/>
        </w:trPr>
        <w:tc>
          <w:tcPr>
            <w:tcW w:w="794" w:type="dxa"/>
            <w:vMerge w:val="restart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lastRenderedPageBreak/>
              <w:t>Класс</w:t>
            </w:r>
          </w:p>
        </w:tc>
        <w:tc>
          <w:tcPr>
            <w:tcW w:w="1515" w:type="dxa"/>
            <w:vMerge w:val="restart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102" w:type="dxa"/>
            <w:vMerge w:val="restart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Дата</w:t>
            </w:r>
          </w:p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проведе-ния</w:t>
            </w:r>
          </w:p>
        </w:tc>
        <w:tc>
          <w:tcPr>
            <w:tcW w:w="964" w:type="dxa"/>
            <w:vMerge w:val="restart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Кол-во уч-ся в классе</w:t>
            </w:r>
          </w:p>
        </w:tc>
        <w:tc>
          <w:tcPr>
            <w:tcW w:w="1102" w:type="dxa"/>
            <w:vMerge w:val="restart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Кол-во</w:t>
            </w:r>
          </w:p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уч-ся выполн. работу</w:t>
            </w:r>
          </w:p>
        </w:tc>
        <w:tc>
          <w:tcPr>
            <w:tcW w:w="1652" w:type="dxa"/>
            <w:gridSpan w:val="4"/>
            <w:tcBorders>
              <w:bottom w:val="single" w:sz="4" w:space="0" w:color="auto"/>
            </w:tcBorders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оценки</w:t>
            </w:r>
          </w:p>
        </w:tc>
        <w:tc>
          <w:tcPr>
            <w:tcW w:w="1376" w:type="dxa"/>
            <w:vMerge w:val="restart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Успе-ваемость</w:t>
            </w:r>
          </w:p>
        </w:tc>
        <w:tc>
          <w:tcPr>
            <w:tcW w:w="1102" w:type="dxa"/>
            <w:vMerge w:val="restart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Качество</w:t>
            </w:r>
          </w:p>
        </w:tc>
      </w:tr>
      <w:tr w:rsidR="003E475A" w:rsidRPr="000C2FA1" w:rsidTr="003E475A">
        <w:trPr>
          <w:trHeight w:val="565"/>
        </w:trPr>
        <w:tc>
          <w:tcPr>
            <w:tcW w:w="794" w:type="dxa"/>
            <w:vMerge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5" w:type="dxa"/>
            <w:vMerge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2" w:type="dxa"/>
            <w:vMerge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vMerge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2" w:type="dxa"/>
            <w:vMerge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</w:tcBorders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</w:tcBorders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76" w:type="dxa"/>
            <w:vMerge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2" w:type="dxa"/>
            <w:vMerge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15.04.25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75%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17.04.25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Окруж.мир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21.04.25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14.04.25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16.04.25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24.04.25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22.04.25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14.04.25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3E475A" w:rsidRPr="000C2FA1" w:rsidTr="003E475A">
        <w:trPr>
          <w:trHeight w:val="222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16.04.25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24.04.25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tabs>
                <w:tab w:val="center" w:pos="104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3E475A" w:rsidRPr="000C2FA1" w:rsidTr="003E475A">
        <w:trPr>
          <w:trHeight w:val="444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22.04.25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15.04.25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25%</w:t>
            </w:r>
          </w:p>
        </w:tc>
      </w:tr>
      <w:tr w:rsidR="003E475A" w:rsidRPr="000C2FA1" w:rsidTr="003E475A">
        <w:trPr>
          <w:trHeight w:val="222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17.04.25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25%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25.04.25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25%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22.04.25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25%</w:t>
            </w:r>
          </w:p>
        </w:tc>
      </w:tr>
      <w:tr w:rsidR="003E475A" w:rsidRPr="000C2FA1" w:rsidTr="003E475A">
        <w:trPr>
          <w:trHeight w:val="209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18.04.25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71,4%</w:t>
            </w:r>
          </w:p>
        </w:tc>
      </w:tr>
      <w:tr w:rsidR="003E475A" w:rsidRPr="000C2FA1" w:rsidTr="003E475A">
        <w:trPr>
          <w:trHeight w:val="222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21.04.25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57%</w:t>
            </w:r>
          </w:p>
        </w:tc>
      </w:tr>
      <w:tr w:rsidR="003E475A" w:rsidRPr="000C2FA1" w:rsidTr="003E475A">
        <w:trPr>
          <w:trHeight w:val="430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25.04.25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86%</w:t>
            </w:r>
          </w:p>
        </w:tc>
      </w:tr>
      <w:tr w:rsidR="003E475A" w:rsidRPr="000C2FA1" w:rsidTr="003E475A">
        <w:trPr>
          <w:trHeight w:val="222"/>
        </w:trPr>
        <w:tc>
          <w:tcPr>
            <w:tcW w:w="79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1515" w:type="dxa"/>
          </w:tcPr>
          <w:p w:rsidR="003E475A" w:rsidRPr="008769BD" w:rsidRDefault="003E475A" w:rsidP="003E475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23.04.25</w:t>
            </w:r>
          </w:p>
        </w:tc>
        <w:tc>
          <w:tcPr>
            <w:tcW w:w="964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6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02" w:type="dxa"/>
          </w:tcPr>
          <w:p w:rsidR="003E475A" w:rsidRPr="008769BD" w:rsidRDefault="003E475A" w:rsidP="003E475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71,4%</w:t>
            </w:r>
          </w:p>
        </w:tc>
      </w:tr>
    </w:tbl>
    <w:p w:rsidR="003E475A" w:rsidRPr="006E096D" w:rsidRDefault="003E475A" w:rsidP="003E475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Итоги ВПР в 4-8 классах</w:t>
      </w:r>
    </w:p>
    <w:p w:rsidR="003E475A" w:rsidRDefault="003E475A" w:rsidP="003E475A">
      <w:pPr>
        <w:keepNext/>
        <w:tabs>
          <w:tab w:val="left" w:pos="3246"/>
        </w:tabs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9B5CEF" w:rsidRPr="000C2FA1" w:rsidRDefault="000C2FA1" w:rsidP="00DB69A8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3E475A">
        <w:rPr>
          <w:rFonts w:ascii="Times New Roman" w:eastAsia="Calibri" w:hAnsi="Times New Roman" w:cs="Times New Roman"/>
          <w:sz w:val="24"/>
          <w:szCs w:val="24"/>
          <w:u w:val="single"/>
        </w:rPr>
        <w:t>На основании приказа Министерства образования и науки Республики Татарстан от 01.07.2024</w:t>
      </w:r>
      <w:r w:rsidRPr="000C2FA1">
        <w:rPr>
          <w:rFonts w:ascii="Times New Roman" w:eastAsia="Calibri" w:hAnsi="Times New Roman" w:cs="Times New Roman"/>
          <w:sz w:val="24"/>
          <w:szCs w:val="24"/>
        </w:rPr>
        <w:t xml:space="preserve"> №под-1264/24 «Об утверждении плана-графика проведения мероприятий по оценке качества образования в 2024/2025 учебном году», письма Федеральной службы по надзору в сфере образования и науки от 16.01.2025 №04-9 «О проведении  ВПР в 2024-2025 </w:t>
      </w:r>
      <w:r w:rsidRPr="000C2F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учебном году», приказа Министерства образования и науки Республики Татарстан №под-416/25 от </w:t>
      </w:r>
    </w:p>
    <w:p w:rsidR="003E475A" w:rsidRDefault="000C2FA1" w:rsidP="00DB69A8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C2FA1">
        <w:rPr>
          <w:rFonts w:ascii="Times New Roman" w:eastAsia="Calibri" w:hAnsi="Times New Roman" w:cs="Times New Roman"/>
          <w:sz w:val="24"/>
          <w:szCs w:val="24"/>
        </w:rPr>
        <w:t>11.03.2025г. «О проведении всероссийских проверочных работ в 2025 году» и приказа МКУ</w:t>
      </w:r>
      <w:r w:rsidRPr="000C2FA1">
        <w:rPr>
          <w:rFonts w:ascii="Times New Roman" w:eastAsia="Calibri" w:hAnsi="Times New Roman" w:cs="Times New Roman"/>
          <w:bCs/>
          <w:sz w:val="24"/>
          <w:szCs w:val="24"/>
        </w:rPr>
        <w:t>«Отдел образования</w:t>
      </w:r>
      <w:r w:rsidRPr="000C2FA1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0C2FA1">
        <w:rPr>
          <w:rFonts w:ascii="Times New Roman" w:eastAsia="Calibri" w:hAnsi="Times New Roman" w:cs="Times New Roman"/>
          <w:bCs/>
          <w:sz w:val="24"/>
          <w:szCs w:val="24"/>
        </w:rPr>
        <w:t xml:space="preserve">исполнительного комитета </w:t>
      </w:r>
      <w:r w:rsidRPr="000C2FA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Высокогорского муниципального района</w:t>
      </w:r>
      <w:r w:rsidRPr="000C2FA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C2FA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Республики Татарстан» от 11.03.2025 г. № 184 «</w:t>
      </w:r>
      <w:r w:rsidRPr="000C2FA1">
        <w:rPr>
          <w:rFonts w:ascii="Times New Roman" w:eastAsia="Calibri" w:hAnsi="Times New Roman" w:cs="Times New Roman"/>
          <w:sz w:val="24"/>
          <w:szCs w:val="24"/>
        </w:rPr>
        <w:t xml:space="preserve">О проведении </w:t>
      </w:r>
    </w:p>
    <w:p w:rsidR="003E475A" w:rsidRDefault="003E475A" w:rsidP="00DB69A8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0C2FA1" w:rsidRPr="000C2FA1" w:rsidRDefault="000C2FA1" w:rsidP="00DB69A8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0C2FA1">
        <w:rPr>
          <w:rFonts w:ascii="Times New Roman" w:eastAsia="Calibri" w:hAnsi="Times New Roman" w:cs="Times New Roman"/>
          <w:sz w:val="24"/>
          <w:szCs w:val="24"/>
        </w:rPr>
        <w:t xml:space="preserve">всероссийских проверочных работ в 2025 году» в апреле 2025 года в школе проводились ВПР в 4-8 классах. </w:t>
      </w:r>
    </w:p>
    <w:p w:rsidR="000C2FA1" w:rsidRPr="000C2FA1" w:rsidRDefault="000C2FA1" w:rsidP="00DB69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C2FA1">
        <w:rPr>
          <w:rFonts w:ascii="Times New Roman" w:eastAsia="Calibri" w:hAnsi="Times New Roman" w:cs="Times New Roman"/>
        </w:rPr>
        <w:t xml:space="preserve">В штатном режиме проводились ВПР по русскому языку и математике. Также были  проведены  ВПР на основе случайного выбора. </w:t>
      </w:r>
    </w:p>
    <w:p w:rsidR="00FB2950" w:rsidRDefault="00FB2950" w:rsidP="009B5C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sz w:val="24"/>
          <w:szCs w:val="24"/>
        </w:rPr>
      </w:pPr>
    </w:p>
    <w:p w:rsidR="001B1C1A" w:rsidRDefault="001B1C1A" w:rsidP="00DB6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1C1A" w:rsidRDefault="001B1C1A" w:rsidP="00DB6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1C1A" w:rsidRDefault="001B1C1A" w:rsidP="00DB6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409F" w:rsidRPr="003E409F" w:rsidRDefault="003E409F" w:rsidP="00DB6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4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ОГЭ</w:t>
      </w:r>
    </w:p>
    <w:p w:rsidR="003E409F" w:rsidRPr="003E409F" w:rsidRDefault="00BD118E" w:rsidP="00DB6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учащихся  9 класса в 2025 </w:t>
      </w:r>
      <w:r w:rsidR="003E409F" w:rsidRPr="003E4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E409F" w:rsidRPr="003E409F" w:rsidRDefault="003E409F" w:rsidP="00DB69A8">
      <w:pPr>
        <w:tabs>
          <w:tab w:val="num" w:pos="360"/>
          <w:tab w:val="num" w:pos="1440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0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государственной итоговой аттестации приня</w:t>
      </w:r>
      <w:r w:rsidR="00BD11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участие учащиеся 9 класса –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учеников. В соответствии с  Положением о государственной итоговой аттестации выпускников общеобразов</w:t>
      </w:r>
      <w:r w:rsidR="00BD118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ательных учреждений  в 2024-25</w:t>
      </w:r>
      <w:r w:rsidRPr="003E4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школе был  разработан конкретный план мероприятий, направленный на организованное проведение экзаменов и тщательную подготовку к ним.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Pr="003E4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 педагогический совет, где обсуждался вопрос о порядке проведения экзаменов, формах и их количестве. По плану работы школы были проведены очередные родитель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собрания в 9 классе</w:t>
      </w:r>
      <w:r w:rsidRPr="003E409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собрание учащихся с обсуждением и разъяснением Положения об экзаменах.</w:t>
      </w:r>
    </w:p>
    <w:p w:rsidR="003E409F" w:rsidRPr="003E409F" w:rsidRDefault="003E409F" w:rsidP="00DB69A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0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вопросы подготовки и проведения экзаменов обсуждались на заседаниях методических объединений. Проводилась проверка документации по прохождению программ и выполнению практической части курсов, проведены предэкзаменаци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онные работы по русскому языку, </w:t>
      </w:r>
      <w:r w:rsidRPr="003E4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 и предметам по выбору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E409F">
        <w:rPr>
          <w:rFonts w:ascii="Times New Roman" w:eastAsia="Times New Roman" w:hAnsi="Times New Roman" w:cs="Times New Roman"/>
          <w:sz w:val="24"/>
          <w:szCs w:val="24"/>
          <w:lang w:eastAsia="ru-RU"/>
        </w:rPr>
        <w:t>9-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классе</w:t>
      </w:r>
      <w:r w:rsidRPr="003E4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школе и классах были оформлены информационные стенды, информация на школьном сайте </w:t>
      </w:r>
    </w:p>
    <w:p w:rsidR="008769BD" w:rsidRPr="008769BD" w:rsidRDefault="008769BD" w:rsidP="00DB69A8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3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2268"/>
        <w:gridCol w:w="591"/>
        <w:gridCol w:w="1110"/>
        <w:gridCol w:w="1028"/>
        <w:gridCol w:w="1059"/>
        <w:gridCol w:w="1139"/>
      </w:tblGrid>
      <w:tr w:rsidR="008769BD" w:rsidRPr="008769BD" w:rsidTr="00305DAC">
        <w:tc>
          <w:tcPr>
            <w:tcW w:w="1702" w:type="dxa"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268" w:type="dxa"/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ФИО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выпускника</w:t>
            </w:r>
          </w:p>
        </w:tc>
        <w:tc>
          <w:tcPr>
            <w:tcW w:w="591" w:type="dxa"/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баллы</w:t>
            </w:r>
          </w:p>
        </w:tc>
        <w:tc>
          <w:tcPr>
            <w:tcW w:w="1110" w:type="dxa"/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оценка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ср.оценка по школе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успевае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мость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по школе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качество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 xml:space="preserve"> по школе</w:t>
            </w:r>
          </w:p>
        </w:tc>
      </w:tr>
      <w:tr w:rsidR="008769BD" w:rsidRPr="008769BD" w:rsidTr="00305DAC">
        <w:tc>
          <w:tcPr>
            <w:tcW w:w="1702" w:type="dxa"/>
            <w:vMerge w:val="restart"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09.06.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268" w:type="dxa"/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Гарипова Л.И.</w:t>
            </w:r>
          </w:p>
        </w:tc>
        <w:tc>
          <w:tcPr>
            <w:tcW w:w="591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11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8" w:type="dxa"/>
            <w:vMerge w:val="restart"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3,67</w:t>
            </w:r>
          </w:p>
        </w:tc>
        <w:tc>
          <w:tcPr>
            <w:tcW w:w="1059" w:type="dxa"/>
            <w:vMerge w:val="restart"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39" w:type="dxa"/>
            <w:vMerge w:val="restart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66,67%</w:t>
            </w:r>
          </w:p>
        </w:tc>
      </w:tr>
      <w:tr w:rsidR="008769BD" w:rsidRPr="008769BD" w:rsidTr="00305DAC"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Ильясов Я.Р.</w:t>
            </w:r>
          </w:p>
        </w:tc>
        <w:tc>
          <w:tcPr>
            <w:tcW w:w="591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11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272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Морозов А.С.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150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Сафина З.Р.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150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Хидиятуллина А.Р.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150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Ходжаев М.М.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c>
          <w:tcPr>
            <w:tcW w:w="1702" w:type="dxa"/>
            <w:vMerge w:val="restart"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03.06.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268" w:type="dxa"/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Гарипова Л.И.</w:t>
            </w:r>
          </w:p>
        </w:tc>
        <w:tc>
          <w:tcPr>
            <w:tcW w:w="591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11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8" w:type="dxa"/>
            <w:vMerge w:val="restart"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4,33</w:t>
            </w:r>
          </w:p>
        </w:tc>
        <w:tc>
          <w:tcPr>
            <w:tcW w:w="1059" w:type="dxa"/>
            <w:vMerge w:val="restart"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39" w:type="dxa"/>
            <w:vMerge w:val="restart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8769BD" w:rsidRPr="008769BD" w:rsidTr="00305DAC"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Ильясов Я.Р.</w:t>
            </w:r>
          </w:p>
        </w:tc>
        <w:tc>
          <w:tcPr>
            <w:tcW w:w="591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11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465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Морозов А.С.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465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Сафина З.Р.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345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Хидиятуллина А.Р.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468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Ходжаев М.М.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c>
          <w:tcPr>
            <w:tcW w:w="1702" w:type="dxa"/>
            <w:vMerge w:val="restart"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26.05.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268" w:type="dxa"/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Морозов А.С.</w:t>
            </w:r>
          </w:p>
        </w:tc>
        <w:tc>
          <w:tcPr>
            <w:tcW w:w="591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11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8769BD" w:rsidRPr="008769BD" w:rsidTr="00305DAC">
        <w:trPr>
          <w:trHeight w:val="150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Сафина З.Р.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165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Ходжаев М.М.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510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16.06.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Гарипова Л.И.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270"/>
        </w:trPr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06.06.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Ходжаев М.М.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</w:t>
            </w: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0%</w:t>
            </w:r>
          </w:p>
        </w:tc>
      </w:tr>
      <w:tr w:rsidR="008769BD" w:rsidRPr="008769BD" w:rsidTr="00305DAC">
        <w:trPr>
          <w:trHeight w:val="270"/>
        </w:trPr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 xml:space="preserve">Государственный(тат)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23.05.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Сафина З.Р.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8" w:type="dxa"/>
            <w:tcBorders>
              <w:top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8769BD" w:rsidRPr="008769BD" w:rsidTr="00305DAC">
        <w:trPr>
          <w:trHeight w:val="27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26.05.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Хидиятуллина А.Р.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B69A8" w:rsidRPr="008769BD" w:rsidTr="00305DAC">
        <w:trPr>
          <w:trHeight w:val="300"/>
        </w:trPr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</w:tcPr>
          <w:p w:rsidR="00DB69A8" w:rsidRPr="008769BD" w:rsidRDefault="00DB69A8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B69A8" w:rsidRPr="008769BD" w:rsidRDefault="00DB69A8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69A8" w:rsidRPr="008769BD" w:rsidRDefault="00DB69A8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DB69A8" w:rsidRPr="008769BD" w:rsidRDefault="00DB69A8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DB69A8" w:rsidRPr="008769BD" w:rsidRDefault="00DB69A8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auto"/>
              <w:right w:val="single" w:sz="4" w:space="0" w:color="auto"/>
            </w:tcBorders>
          </w:tcPr>
          <w:p w:rsidR="00DB69A8" w:rsidRPr="008769BD" w:rsidRDefault="00DB69A8" w:rsidP="00DB69A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</w:tcPr>
          <w:p w:rsidR="00DB69A8" w:rsidRPr="008769BD" w:rsidRDefault="00DB69A8" w:rsidP="00DB69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DB69A8" w:rsidRPr="008769BD" w:rsidRDefault="00DB69A8" w:rsidP="00DB69A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769BD" w:rsidRPr="008769BD" w:rsidTr="00305DAC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26.05.</w:t>
            </w:r>
          </w:p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Гарипова Л.И.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</w:tcBorders>
          </w:tcPr>
          <w:p w:rsidR="008769BD" w:rsidRPr="008769BD" w:rsidRDefault="008769BD" w:rsidP="00DB69A8">
            <w:pPr>
              <w:rPr>
                <w:rFonts w:ascii="Times New Roman" w:eastAsia="Calibri" w:hAnsi="Times New Roman" w:cs="Times New Roman"/>
              </w:rPr>
            </w:pPr>
            <w:r w:rsidRPr="008769BD">
              <w:rPr>
                <w:rFonts w:ascii="Times New Roman" w:eastAsia="Calibri" w:hAnsi="Times New Roman" w:cs="Times New Roman"/>
              </w:rPr>
              <w:t>50%</w:t>
            </w:r>
          </w:p>
        </w:tc>
      </w:tr>
      <w:tr w:rsidR="008769BD" w:rsidRPr="008769BD" w:rsidTr="00305DAC">
        <w:trPr>
          <w:trHeight w:val="237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rPr>
                <w:rFonts w:eastAsia="Calibri"/>
              </w:rPr>
            </w:pPr>
            <w:r w:rsidRPr="008769BD">
              <w:rPr>
                <w:rFonts w:eastAsia="Calibri"/>
              </w:rPr>
              <w:t>Ильясов Я.Р.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eastAsia="Calibri"/>
              </w:rPr>
            </w:pPr>
            <w:r w:rsidRPr="008769BD">
              <w:rPr>
                <w:rFonts w:eastAsia="Calibri"/>
              </w:rPr>
              <w:t>20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eastAsia="Calibri"/>
              </w:rPr>
            </w:pPr>
            <w:r w:rsidRPr="008769BD">
              <w:rPr>
                <w:rFonts w:eastAsia="Calibri"/>
              </w:rPr>
              <w:t>3</w:t>
            </w:r>
          </w:p>
        </w:tc>
        <w:tc>
          <w:tcPr>
            <w:tcW w:w="1028" w:type="dxa"/>
            <w:vMerge/>
            <w:tcBorders>
              <w:right w:val="single" w:sz="4" w:space="0" w:color="auto"/>
            </w:tcBorders>
          </w:tcPr>
          <w:p w:rsidR="008769BD" w:rsidRPr="008769BD" w:rsidRDefault="008769BD" w:rsidP="00DB69A8">
            <w:pPr>
              <w:jc w:val="center"/>
              <w:rPr>
                <w:rFonts w:eastAsia="Calibri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8769BD" w:rsidRPr="008769BD" w:rsidRDefault="008769BD" w:rsidP="00DB69A8">
            <w:pPr>
              <w:rPr>
                <w:rFonts w:eastAsia="Calibri"/>
              </w:rPr>
            </w:pPr>
          </w:p>
        </w:tc>
        <w:tc>
          <w:tcPr>
            <w:tcW w:w="1139" w:type="dxa"/>
            <w:vMerge/>
          </w:tcPr>
          <w:p w:rsidR="008769BD" w:rsidRPr="008769BD" w:rsidRDefault="008769BD" w:rsidP="00DB69A8">
            <w:pPr>
              <w:rPr>
                <w:rFonts w:eastAsia="Calibri"/>
              </w:rPr>
            </w:pPr>
          </w:p>
        </w:tc>
      </w:tr>
    </w:tbl>
    <w:p w:rsidR="008769BD" w:rsidRPr="008769BD" w:rsidRDefault="008769BD" w:rsidP="00DB69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69BD" w:rsidRPr="008769BD" w:rsidRDefault="008769BD" w:rsidP="00DB69A8">
      <w:pPr>
        <w:rPr>
          <w:rFonts w:ascii="Times New Roman" w:eastAsia="Calibri" w:hAnsi="Times New Roman" w:cs="Times New Roman"/>
          <w:sz w:val="24"/>
          <w:szCs w:val="24"/>
        </w:rPr>
      </w:pPr>
      <w:r w:rsidRPr="008769BD">
        <w:rPr>
          <w:rFonts w:ascii="Times New Roman" w:eastAsia="Calibri" w:hAnsi="Times New Roman" w:cs="Times New Roman"/>
          <w:sz w:val="24"/>
          <w:szCs w:val="24"/>
        </w:rPr>
        <w:t>По результатам ОГЭ-2025 видно, что один ученик получил оценку «2»: Ходжаев Мустафо по географии. И он в резервный день ( 27.06.2025) пересдал, получил оценку «3» набрав 17 баллов.</w:t>
      </w:r>
    </w:p>
    <w:p w:rsidR="003E409F" w:rsidRPr="008769BD" w:rsidRDefault="003E409F" w:rsidP="00DB69A8">
      <w:pPr>
        <w:tabs>
          <w:tab w:val="num" w:pos="360"/>
          <w:tab w:val="num" w:pos="14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8769BD" w:rsidRPr="008769BD" w:rsidRDefault="008769BD" w:rsidP="00DB69A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8769BD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Результаты успеваемости учеников в 2024-2025 уч.году</w:t>
      </w:r>
    </w:p>
    <w:p w:rsidR="008769BD" w:rsidRPr="008769BD" w:rsidRDefault="008769BD" w:rsidP="00DB69A8">
      <w:pPr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8769BD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 класс закончили 4 учащихся.</w:t>
      </w:r>
      <w:r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769BD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Они не аттестуются, но все 4 учащихся   перешли во 2 класс.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1009"/>
        <w:gridCol w:w="1531"/>
        <w:gridCol w:w="1683"/>
        <w:gridCol w:w="1134"/>
        <w:gridCol w:w="851"/>
        <w:gridCol w:w="1134"/>
        <w:gridCol w:w="1276"/>
      </w:tblGrid>
      <w:tr w:rsidR="008769BD" w:rsidRPr="008769BD" w:rsidTr="008769BD">
        <w:trPr>
          <w:trHeight w:val="942"/>
        </w:trPr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аттестовано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</w:t>
            </w: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мость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кач-   во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(отл)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</w:t>
            </w: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33</w:t>
            </w: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769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75 %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2-4 кл.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67 %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80 %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63%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50 %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5-9 кл.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59 %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769BD" w:rsidRPr="008769BD" w:rsidTr="008769BD">
        <w:tc>
          <w:tcPr>
            <w:tcW w:w="875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2-9 кл.</w:t>
            </w:r>
          </w:p>
        </w:tc>
        <w:tc>
          <w:tcPr>
            <w:tcW w:w="1009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3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83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60 %</w:t>
            </w:r>
          </w:p>
        </w:tc>
        <w:tc>
          <w:tcPr>
            <w:tcW w:w="851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8769BD" w:rsidRPr="008769BD" w:rsidRDefault="008769BD" w:rsidP="00DB69A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8769BD" w:rsidRPr="008769BD" w:rsidRDefault="00DB69A8" w:rsidP="00DB69A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  <w:r w:rsidR="008769BD" w:rsidRPr="008769BD">
        <w:rPr>
          <w:rFonts w:ascii="Times New Roman" w:eastAsia="Calibri" w:hAnsi="Times New Roman" w:cs="Times New Roman"/>
          <w:b/>
          <w:sz w:val="24"/>
          <w:szCs w:val="24"/>
        </w:rPr>
        <w:t xml:space="preserve">     Обучающиеся, которые закончили  учебный  год на «5»: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2127"/>
      </w:tblGrid>
      <w:tr w:rsidR="008769BD" w:rsidRPr="008769BD" w:rsidTr="00DB69A8">
        <w:tc>
          <w:tcPr>
            <w:tcW w:w="740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2127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769BD" w:rsidRPr="008769BD" w:rsidTr="00DB69A8">
        <w:tc>
          <w:tcPr>
            <w:tcW w:w="740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Идрисова И. </w:t>
            </w:r>
          </w:p>
        </w:tc>
        <w:tc>
          <w:tcPr>
            <w:tcW w:w="2127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769BD" w:rsidRPr="008769BD" w:rsidTr="00DB69A8">
        <w:trPr>
          <w:trHeight w:val="300"/>
        </w:trPr>
        <w:tc>
          <w:tcPr>
            <w:tcW w:w="740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Марданова З., Гиниятова Д.Л.</w:t>
            </w:r>
          </w:p>
        </w:tc>
        <w:tc>
          <w:tcPr>
            <w:tcW w:w="2127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769BD" w:rsidRPr="008769BD" w:rsidTr="00DB69A8">
        <w:trPr>
          <w:trHeight w:val="735"/>
        </w:trPr>
        <w:tc>
          <w:tcPr>
            <w:tcW w:w="740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Назмиева А., Хакимуллина Л.</w:t>
            </w:r>
          </w:p>
        </w:tc>
        <w:tc>
          <w:tcPr>
            <w:tcW w:w="2127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769BD" w:rsidRPr="008769BD" w:rsidTr="00DB69A8">
        <w:tc>
          <w:tcPr>
            <w:tcW w:w="740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 Р.,  Галимзянов А.,     Фасахиева А.</w:t>
            </w:r>
          </w:p>
        </w:tc>
        <w:tc>
          <w:tcPr>
            <w:tcW w:w="2127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769BD" w:rsidRPr="008769BD" w:rsidTr="00DB69A8">
        <w:tc>
          <w:tcPr>
            <w:tcW w:w="740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Шошева Д.</w:t>
            </w:r>
          </w:p>
        </w:tc>
        <w:tc>
          <w:tcPr>
            <w:tcW w:w="2127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769BD" w:rsidRPr="008769BD" w:rsidTr="00DB69A8">
        <w:tc>
          <w:tcPr>
            <w:tcW w:w="7400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Хидиятуллина А.,Гарипова Л.И.</w:t>
            </w:r>
          </w:p>
        </w:tc>
        <w:tc>
          <w:tcPr>
            <w:tcW w:w="2127" w:type="dxa"/>
          </w:tcPr>
          <w:p w:rsidR="008769BD" w:rsidRPr="008769BD" w:rsidRDefault="008769BD" w:rsidP="00DB69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9B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8769BD" w:rsidRPr="004B0E64" w:rsidRDefault="008769BD" w:rsidP="00DB69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09F" w:rsidRPr="00DB69A8" w:rsidRDefault="003E409F" w:rsidP="00DB69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Получили аттестаты об основном общем образовании</w:t>
      </w:r>
    </w:p>
    <w:p w:rsidR="003E409F" w:rsidRPr="004B0E64" w:rsidRDefault="003E409F" w:rsidP="00DB69A8">
      <w:pPr>
        <w:tabs>
          <w:tab w:val="left" w:pos="-18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409"/>
        <w:gridCol w:w="4395"/>
      </w:tblGrid>
      <w:tr w:rsidR="009C7C28" w:rsidRPr="004B0E64" w:rsidTr="009C7C28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28" w:rsidRPr="00D52995" w:rsidRDefault="009C7C28" w:rsidP="00DB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уч-ся 9-х классов по списку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28" w:rsidRPr="00D52995" w:rsidRDefault="009C7C28" w:rsidP="00DB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аттестацию и получили документ государственного образца</w:t>
            </w:r>
          </w:p>
        </w:tc>
      </w:tr>
      <w:tr w:rsidR="009C7C28" w:rsidRPr="004B0E64" w:rsidTr="009C7C28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28" w:rsidRPr="00D52995" w:rsidRDefault="009C7C28" w:rsidP="00DB6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28" w:rsidRPr="00D52995" w:rsidRDefault="009C7C28" w:rsidP="00DB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28" w:rsidRPr="00D52995" w:rsidRDefault="009C7C28" w:rsidP="00DB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т.ч. особого образца </w:t>
            </w:r>
          </w:p>
          <w:p w:rsidR="009C7C28" w:rsidRPr="00D52995" w:rsidRDefault="009C7C28" w:rsidP="00DB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отличием)</w:t>
            </w:r>
          </w:p>
        </w:tc>
      </w:tr>
      <w:tr w:rsidR="009C7C28" w:rsidRPr="004B0E64" w:rsidTr="009C7C2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28" w:rsidRPr="00D52995" w:rsidRDefault="008769BD" w:rsidP="00DB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28" w:rsidRPr="00D52995" w:rsidRDefault="008769BD" w:rsidP="00DB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28" w:rsidRPr="00D52995" w:rsidRDefault="008769BD" w:rsidP="00DB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E409F" w:rsidRPr="004B0E64" w:rsidRDefault="003E409F" w:rsidP="00DB69A8">
      <w:pPr>
        <w:tabs>
          <w:tab w:val="left" w:pos="-18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B59" w:rsidRPr="00BD118E" w:rsidRDefault="003E409F" w:rsidP="00DB69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итогового собеседования –все получили зачет. В этом году 9 классы защищали проект – и все учащиеся</w:t>
      </w:r>
      <w:r w:rsidR="00BD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положительные оценки.</w:t>
      </w:r>
    </w:p>
    <w:p w:rsidR="00B60B59" w:rsidRDefault="00B60B59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7B34" w:rsidRPr="008E3642" w:rsidRDefault="00CE7B34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42">
        <w:rPr>
          <w:rFonts w:ascii="Times New Roman" w:hAnsi="Times New Roman" w:cs="Times New Roman"/>
          <w:b/>
          <w:sz w:val="24"/>
          <w:szCs w:val="24"/>
        </w:rPr>
        <w:t>V</w:t>
      </w:r>
      <w:r w:rsidR="006D192B" w:rsidRPr="008E3642">
        <w:rPr>
          <w:rFonts w:ascii="Times New Roman" w:hAnsi="Times New Roman" w:cs="Times New Roman"/>
          <w:b/>
          <w:sz w:val="24"/>
          <w:szCs w:val="24"/>
        </w:rPr>
        <w:t>.</w:t>
      </w:r>
      <w:r w:rsidRPr="008E3642">
        <w:rPr>
          <w:rFonts w:ascii="Times New Roman" w:hAnsi="Times New Roman" w:cs="Times New Roman"/>
          <w:b/>
          <w:sz w:val="24"/>
          <w:szCs w:val="24"/>
        </w:rPr>
        <w:t xml:space="preserve"> Востребованность выпускников</w:t>
      </w:r>
    </w:p>
    <w:tbl>
      <w:tblPr>
        <w:tblW w:w="0" w:type="auto"/>
        <w:tblInd w:w="2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2544"/>
        <w:gridCol w:w="2190"/>
        <w:gridCol w:w="2688"/>
      </w:tblGrid>
      <w:tr w:rsidR="00CE7B34" w:rsidRPr="008E3642" w:rsidTr="008769BD">
        <w:tc>
          <w:tcPr>
            <w:tcW w:w="17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8E3642" w:rsidRDefault="00CE7B34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067B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E3642">
              <w:rPr>
                <w:rFonts w:ascii="Times New Roman" w:hAnsi="Times New Roman" w:cs="Times New Roman"/>
                <w:sz w:val="24"/>
                <w:szCs w:val="24"/>
              </w:rPr>
              <w:br/>
              <w:t>выпуска</w:t>
            </w:r>
          </w:p>
        </w:tc>
        <w:tc>
          <w:tcPr>
            <w:tcW w:w="742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8E3642" w:rsidRDefault="00CE7B34" w:rsidP="00DB6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42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CE7B34" w:rsidRPr="008E3642" w:rsidTr="008769BD">
        <w:trPr>
          <w:trHeight w:val="895"/>
        </w:trPr>
        <w:tc>
          <w:tcPr>
            <w:tcW w:w="17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E7B34" w:rsidRPr="008E3642" w:rsidRDefault="00CE7B34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8E3642" w:rsidRDefault="00CE7B34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8E3642" w:rsidRDefault="00CE7B34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42">
              <w:rPr>
                <w:rFonts w:ascii="Times New Roman" w:hAnsi="Times New Roman" w:cs="Times New Roman"/>
                <w:sz w:val="24"/>
                <w:szCs w:val="24"/>
              </w:rPr>
              <w:t>Перешли в</w:t>
            </w:r>
          </w:p>
          <w:p w:rsidR="00CE7B34" w:rsidRPr="008E3642" w:rsidRDefault="00CE7B34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42">
              <w:rPr>
                <w:rFonts w:ascii="Times New Roman" w:hAnsi="Times New Roman" w:cs="Times New Roman"/>
                <w:sz w:val="24"/>
                <w:szCs w:val="24"/>
              </w:rPr>
              <w:t>10-й класс</w:t>
            </w:r>
          </w:p>
        </w:tc>
        <w:tc>
          <w:tcPr>
            <w:tcW w:w="268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7B34" w:rsidRPr="008E3642" w:rsidRDefault="00CE7B34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42">
              <w:rPr>
                <w:rFonts w:ascii="Times New Roman" w:hAnsi="Times New Roman" w:cs="Times New Roman"/>
                <w:sz w:val="24"/>
                <w:szCs w:val="24"/>
              </w:rPr>
              <w:t>Поступили в</w:t>
            </w:r>
          </w:p>
          <w:p w:rsidR="00CE7B34" w:rsidRPr="008E3642" w:rsidRDefault="00CE7B34" w:rsidP="00D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42">
              <w:rPr>
                <w:rFonts w:ascii="Times New Roman" w:hAnsi="Times New Roman" w:cs="Times New Roman"/>
                <w:sz w:val="24"/>
                <w:szCs w:val="24"/>
              </w:rPr>
              <w:t>Профессиональную ОО</w:t>
            </w:r>
          </w:p>
        </w:tc>
      </w:tr>
      <w:tr w:rsidR="00643C2C" w:rsidRPr="008E3642" w:rsidTr="008769BD">
        <w:trPr>
          <w:trHeight w:val="348"/>
        </w:trPr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3C2C" w:rsidRPr="008E3642" w:rsidRDefault="008769BD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3C2C" w:rsidRPr="008E3642" w:rsidRDefault="008769BD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3C2C" w:rsidRPr="008E3642" w:rsidRDefault="008769BD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3C2C" w:rsidRPr="008E3642" w:rsidRDefault="008769BD" w:rsidP="00DB69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83562" w:rsidRDefault="00D83562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1098" w:rsidRDefault="00C91098" w:rsidP="00DB69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850B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Оценка функционирования внутренней системы оценки качества образования</w:t>
      </w:r>
    </w:p>
    <w:p w:rsidR="00DB69A8" w:rsidRPr="00DB69A8" w:rsidRDefault="00DB69A8" w:rsidP="00DB69A8">
      <w:pPr>
        <w:widowControl w:val="0"/>
        <w:autoSpaceDE w:val="0"/>
        <w:autoSpaceDN w:val="0"/>
        <w:spacing w:after="0" w:line="240" w:lineRule="auto"/>
        <w:ind w:right="42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9A8">
        <w:rPr>
          <w:rFonts w:ascii="Times New Roman" w:eastAsia="Times New Roman" w:hAnsi="Times New Roman" w:cs="Times New Roman"/>
          <w:sz w:val="24"/>
          <w:szCs w:val="24"/>
        </w:rPr>
        <w:t>Внутренняя система оценки качества образования Школы ориентирована на решение следующих задач: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2" w:after="0" w:line="240" w:lineRule="auto"/>
        <w:ind w:left="0" w:right="423" w:firstLine="283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систематическое отслеживание и анализ состояния системы образования в образовательной</w:t>
      </w:r>
      <w:r w:rsidRPr="00DB69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организации для</w:t>
      </w:r>
      <w:r w:rsidRPr="00DB69A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принятия</w:t>
      </w:r>
      <w:r w:rsidRPr="00DB69A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обоснованных</w:t>
      </w:r>
      <w:r w:rsidRPr="00DB69A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и</w:t>
      </w:r>
      <w:r w:rsidRPr="00DB69A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after="0" w:line="240" w:lineRule="auto"/>
        <w:ind w:left="0" w:right="422" w:firstLine="283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DB69A8" w:rsidRPr="00DB69A8" w:rsidRDefault="00DB69A8" w:rsidP="00DB69A8">
      <w:pPr>
        <w:widowControl w:val="0"/>
        <w:autoSpaceDE w:val="0"/>
        <w:autoSpaceDN w:val="0"/>
        <w:spacing w:after="0" w:line="240" w:lineRule="auto"/>
        <w:ind w:right="4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9A8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и целями оценочной деятельности в МБОУ г. Иркутска СОШ № 46 являются: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after="0" w:line="240" w:lineRule="auto"/>
        <w:ind w:left="0" w:right="425" w:firstLine="283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оценка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образовательных достижений обучающихся</w:t>
      </w:r>
      <w:r w:rsidRPr="00DB69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на</w:t>
      </w:r>
      <w:r w:rsidRPr="00DB69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различных этапах обучения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after="0" w:line="240" w:lineRule="auto"/>
        <w:ind w:left="0" w:right="430" w:firstLine="283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 xml:space="preserve">оценка результатов деятельности педагогических кадров как основа аттестационных 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процедур;</w:t>
      </w:r>
    </w:p>
    <w:p w:rsidR="00DB69A8" w:rsidRPr="00DB69A8" w:rsidRDefault="00DB69A8" w:rsidP="00DB69A8">
      <w:pPr>
        <w:widowControl w:val="0"/>
        <w:autoSpaceDE w:val="0"/>
        <w:autoSpaceDN w:val="0"/>
        <w:spacing w:before="66"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оценка результатов деятельности образовательной организации как основа аккредитац</w:t>
      </w:r>
      <w:r>
        <w:rPr>
          <w:rFonts w:ascii="Times New Roman" w:eastAsia="Times New Roman" w:hAnsi="Times New Roman" w:cs="Times New Roman"/>
          <w:sz w:val="24"/>
        </w:rPr>
        <w:t>и</w:t>
      </w:r>
      <w:r w:rsidRPr="00DB69A8">
        <w:rPr>
          <w:rFonts w:ascii="Times New Roman" w:eastAsia="Times New Roman" w:hAnsi="Times New Roman" w:cs="Times New Roman"/>
          <w:sz w:val="24"/>
          <w:szCs w:val="24"/>
        </w:rPr>
        <w:t xml:space="preserve"> Объектами</w:t>
      </w:r>
      <w:r w:rsidRPr="00DB69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  <w:szCs w:val="24"/>
        </w:rPr>
        <w:t>процедуры</w:t>
      </w:r>
      <w:r w:rsidRPr="00DB69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69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B69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DB69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B69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Pr="00DB69A8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2" w:after="0" w:line="240" w:lineRule="auto"/>
        <w:ind w:left="0" w:hanging="282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личностные</w:t>
      </w:r>
      <w:r w:rsidRPr="00DB69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результаты;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2" w:after="0" w:line="293" w:lineRule="exact"/>
        <w:ind w:left="0" w:hanging="282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метапредметные</w:t>
      </w:r>
      <w:r w:rsidRPr="00DB69A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результаты;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after="0" w:line="293" w:lineRule="exact"/>
        <w:ind w:left="0" w:hanging="282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предметные</w:t>
      </w:r>
      <w:r w:rsidRPr="00DB69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результаты;</w:t>
      </w:r>
    </w:p>
    <w:p w:rsidR="00FB2950" w:rsidRDefault="00DB69A8" w:rsidP="00FB2950">
      <w:pPr>
        <w:widowControl w:val="0"/>
        <w:tabs>
          <w:tab w:val="left" w:pos="1984"/>
          <w:tab w:val="left" w:pos="3001"/>
          <w:tab w:val="left" w:pos="3356"/>
          <w:tab w:val="left" w:pos="5380"/>
          <w:tab w:val="left" w:pos="5718"/>
          <w:tab w:val="left" w:pos="7062"/>
          <w:tab w:val="left" w:pos="8376"/>
          <w:tab w:val="left" w:pos="8731"/>
          <w:tab w:val="left" w:pos="9663"/>
        </w:tabs>
        <w:autoSpaceDE w:val="0"/>
        <w:autoSpaceDN w:val="0"/>
        <w:spacing w:before="1" w:after="0" w:line="237" w:lineRule="auto"/>
        <w:ind w:left="283" w:right="429"/>
        <w:rPr>
          <w:rFonts w:ascii="Times New Roman" w:eastAsia="Times New Roman" w:hAnsi="Times New Roman" w:cs="Times New Roman"/>
          <w:spacing w:val="-10"/>
          <w:sz w:val="24"/>
        </w:rPr>
      </w:pPr>
      <w:r w:rsidRPr="00DB69A8">
        <w:rPr>
          <w:rFonts w:ascii="Times New Roman" w:eastAsia="Times New Roman" w:hAnsi="Times New Roman" w:cs="Times New Roman"/>
          <w:spacing w:val="-2"/>
          <w:sz w:val="24"/>
        </w:rPr>
        <w:t>участие</w:t>
      </w:r>
      <w:r w:rsidRPr="00DB69A8">
        <w:rPr>
          <w:rFonts w:ascii="Times New Roman" w:eastAsia="Times New Roman" w:hAnsi="Times New Roman" w:cs="Times New Roman"/>
          <w:sz w:val="24"/>
        </w:rPr>
        <w:tab/>
      </w:r>
      <w:r w:rsidRPr="00DB69A8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DB69A8">
        <w:rPr>
          <w:rFonts w:ascii="Times New Roman" w:eastAsia="Times New Roman" w:hAnsi="Times New Roman" w:cs="Times New Roman"/>
          <w:sz w:val="24"/>
        </w:rPr>
        <w:tab/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результативность</w:t>
      </w:r>
      <w:r w:rsidRPr="00DB69A8">
        <w:rPr>
          <w:rFonts w:ascii="Times New Roman" w:eastAsia="Times New Roman" w:hAnsi="Times New Roman" w:cs="Times New Roman"/>
          <w:sz w:val="24"/>
        </w:rPr>
        <w:tab/>
      </w:r>
      <w:r w:rsidRPr="00DB69A8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DB69A8">
        <w:rPr>
          <w:rFonts w:ascii="Times New Roman" w:eastAsia="Times New Roman" w:hAnsi="Times New Roman" w:cs="Times New Roman"/>
          <w:sz w:val="24"/>
        </w:rPr>
        <w:tab/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школьных,</w:t>
      </w:r>
      <w:r w:rsidRPr="00DB69A8">
        <w:rPr>
          <w:rFonts w:ascii="Times New Roman" w:eastAsia="Times New Roman" w:hAnsi="Times New Roman" w:cs="Times New Roman"/>
          <w:sz w:val="24"/>
        </w:rPr>
        <w:tab/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областных</w:t>
      </w:r>
      <w:r w:rsidRPr="00DB69A8">
        <w:rPr>
          <w:rFonts w:ascii="Times New Roman" w:eastAsia="Times New Roman" w:hAnsi="Times New Roman" w:cs="Times New Roman"/>
          <w:sz w:val="24"/>
        </w:rPr>
        <w:tab/>
      </w:r>
    </w:p>
    <w:p w:rsidR="00DB69A8" w:rsidRPr="00DB69A8" w:rsidRDefault="00DB69A8" w:rsidP="00FB2950">
      <w:pPr>
        <w:widowControl w:val="0"/>
        <w:tabs>
          <w:tab w:val="left" w:pos="1984"/>
          <w:tab w:val="left" w:pos="3001"/>
          <w:tab w:val="left" w:pos="3356"/>
          <w:tab w:val="left" w:pos="5380"/>
          <w:tab w:val="left" w:pos="5718"/>
          <w:tab w:val="left" w:pos="7062"/>
          <w:tab w:val="left" w:pos="8376"/>
          <w:tab w:val="left" w:pos="8731"/>
          <w:tab w:val="left" w:pos="9663"/>
        </w:tabs>
        <w:autoSpaceDE w:val="0"/>
        <w:autoSpaceDN w:val="0"/>
        <w:spacing w:before="1" w:after="0" w:line="237" w:lineRule="auto"/>
        <w:ind w:left="283" w:right="429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pacing w:val="-2"/>
          <w:sz w:val="24"/>
        </w:rPr>
        <w:lastRenderedPageBreak/>
        <w:t>других</w:t>
      </w:r>
      <w:r w:rsidRPr="00DB69A8">
        <w:rPr>
          <w:rFonts w:ascii="Times New Roman" w:eastAsia="Times New Roman" w:hAnsi="Times New Roman" w:cs="Times New Roman"/>
          <w:sz w:val="24"/>
        </w:rPr>
        <w:tab/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предметных </w:t>
      </w:r>
      <w:r w:rsidRPr="00DB69A8">
        <w:rPr>
          <w:rFonts w:ascii="Times New Roman" w:eastAsia="Times New Roman" w:hAnsi="Times New Roman" w:cs="Times New Roman"/>
          <w:sz w:val="24"/>
        </w:rPr>
        <w:t>олимпиадах, конкурсах, соревнованиях;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3" w:after="0" w:line="292" w:lineRule="exact"/>
        <w:ind w:left="0" w:hanging="282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анализ</w:t>
      </w:r>
      <w:r w:rsidRPr="00DB69A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результатов</w:t>
      </w:r>
      <w:r w:rsidRPr="00DB69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дальнейшего</w:t>
      </w:r>
      <w:r w:rsidRPr="00DB69A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трудоустройства</w:t>
      </w:r>
      <w:r w:rsidRPr="00DB69A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выпускников.</w:t>
      </w:r>
    </w:p>
    <w:p w:rsidR="00DB69A8" w:rsidRPr="00DB69A8" w:rsidRDefault="00DB69A8" w:rsidP="00DB69A8">
      <w:pPr>
        <w:widowControl w:val="0"/>
        <w:autoSpaceDE w:val="0"/>
        <w:autoSpaceDN w:val="0"/>
        <w:spacing w:after="0" w:line="240" w:lineRule="auto"/>
        <w:ind w:right="42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9A8">
        <w:rPr>
          <w:rFonts w:ascii="Times New Roman" w:eastAsia="Times New Roman" w:hAnsi="Times New Roman" w:cs="Times New Roman"/>
          <w:sz w:val="24"/>
          <w:szCs w:val="24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аттестация обучающихся.</w:t>
      </w:r>
    </w:p>
    <w:p w:rsidR="00DB69A8" w:rsidRPr="00DB69A8" w:rsidRDefault="00DB69A8" w:rsidP="00DB69A8">
      <w:pPr>
        <w:widowControl w:val="0"/>
        <w:autoSpaceDE w:val="0"/>
        <w:autoSpaceDN w:val="0"/>
        <w:spacing w:after="0" w:line="240" w:lineRule="auto"/>
        <w:ind w:right="42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9A8">
        <w:rPr>
          <w:rFonts w:ascii="Times New Roman" w:eastAsia="Times New Roman" w:hAnsi="Times New Roman" w:cs="Times New Roman"/>
          <w:sz w:val="24"/>
          <w:szCs w:val="24"/>
        </w:rPr>
        <w:t>Содержание процедуры оценки качества условий образовательной деятельности включает в себя: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2" w:after="0" w:line="237" w:lineRule="auto"/>
        <w:ind w:left="0" w:right="429" w:firstLine="283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3" w:after="0" w:line="240" w:lineRule="auto"/>
        <w:ind w:left="0" w:right="426" w:firstLine="283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4" w:after="0" w:line="237" w:lineRule="auto"/>
        <w:ind w:left="0" w:right="428" w:firstLine="283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оснащенность учебных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кабинетов</w:t>
      </w:r>
      <w:r w:rsidRPr="00DB69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современным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оборудованием,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средствами</w:t>
      </w:r>
      <w:r w:rsidRPr="00DB69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обучения и мебелью;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2" w:after="0" w:line="293" w:lineRule="exact"/>
        <w:ind w:left="0" w:hanging="282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обеспеченность</w:t>
      </w:r>
      <w:r w:rsidRPr="00DB69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методической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и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учебной</w:t>
      </w:r>
      <w:r w:rsidRPr="00DB69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литературой;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after="0" w:line="293" w:lineRule="exact"/>
        <w:ind w:left="0" w:hanging="282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диагностику</w:t>
      </w:r>
      <w:r w:rsidRPr="00DB69A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уровня</w:t>
      </w:r>
      <w:r w:rsidRPr="00DB69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тревожности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обучающихся</w:t>
      </w:r>
      <w:r w:rsidRPr="00DB69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1-х</w:t>
      </w:r>
      <w:r w:rsidRPr="00DB69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и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5-х</w:t>
      </w:r>
      <w:r w:rsidRPr="00DB69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в</w:t>
      </w:r>
      <w:r w:rsidRPr="00DB69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период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 xml:space="preserve"> адаптации;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2" w:after="0" w:line="237" w:lineRule="auto"/>
        <w:ind w:left="0" w:right="427" w:firstLine="283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оценку количества обучающихся на всех уровнях образования и сохранения контингента обучающихся;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before="2" w:after="0" w:line="240" w:lineRule="auto"/>
        <w:ind w:left="0" w:right="419" w:firstLine="283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аттестационных комиссий, жюри, участие в профессиональных конкурсах);</w:t>
      </w:r>
    </w:p>
    <w:p w:rsidR="00DB69A8" w:rsidRPr="00DB69A8" w:rsidRDefault="00DB69A8" w:rsidP="00DB69A8">
      <w:pPr>
        <w:widowControl w:val="0"/>
        <w:numPr>
          <w:ilvl w:val="0"/>
          <w:numId w:val="19"/>
        </w:numPr>
        <w:tabs>
          <w:tab w:val="left" w:pos="1984"/>
        </w:tabs>
        <w:autoSpaceDE w:val="0"/>
        <w:autoSpaceDN w:val="0"/>
        <w:spacing w:after="0" w:line="293" w:lineRule="exact"/>
        <w:ind w:left="0" w:hanging="282"/>
        <w:jc w:val="both"/>
        <w:rPr>
          <w:rFonts w:ascii="Times New Roman" w:eastAsia="Times New Roman" w:hAnsi="Times New Roman" w:cs="Times New Roman"/>
          <w:sz w:val="24"/>
        </w:rPr>
      </w:pPr>
      <w:r w:rsidRPr="00DB69A8">
        <w:rPr>
          <w:rFonts w:ascii="Times New Roman" w:eastAsia="Times New Roman" w:hAnsi="Times New Roman" w:cs="Times New Roman"/>
          <w:sz w:val="24"/>
        </w:rPr>
        <w:t>использование</w:t>
      </w:r>
      <w:r w:rsidRPr="00DB69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социальной</w:t>
      </w:r>
      <w:r w:rsidRPr="00DB69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сферы</w:t>
      </w:r>
      <w:r w:rsidRPr="00DB69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округа</w:t>
      </w:r>
      <w:r w:rsidRPr="00DB69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z w:val="24"/>
        </w:rPr>
        <w:t>и</w:t>
      </w:r>
      <w:r w:rsidRPr="00DB69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69A8">
        <w:rPr>
          <w:rFonts w:ascii="Times New Roman" w:eastAsia="Times New Roman" w:hAnsi="Times New Roman" w:cs="Times New Roman"/>
          <w:spacing w:val="-2"/>
          <w:sz w:val="24"/>
        </w:rPr>
        <w:t>города.</w:t>
      </w:r>
    </w:p>
    <w:p w:rsidR="00FB2950" w:rsidRDefault="00DB69A8" w:rsidP="00FB2950">
      <w:pPr>
        <w:widowControl w:val="0"/>
        <w:autoSpaceDE w:val="0"/>
        <w:autoSpaceDN w:val="0"/>
        <w:spacing w:after="0" w:line="240" w:lineRule="auto"/>
        <w:ind w:right="42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9A8">
        <w:rPr>
          <w:rFonts w:ascii="Times New Roman" w:eastAsia="Times New Roman" w:hAnsi="Times New Roman" w:cs="Times New Roman"/>
          <w:sz w:val="24"/>
          <w:szCs w:val="24"/>
        </w:rPr>
        <w:t>Основными методами оценки качества условий образовательной деятельности являются экс</w:t>
      </w:r>
      <w:r w:rsidR="00FB2950" w:rsidRPr="00DB69A8">
        <w:rPr>
          <w:rFonts w:ascii="Times New Roman" w:eastAsia="Times New Roman" w:hAnsi="Times New Roman" w:cs="Times New Roman"/>
          <w:sz w:val="24"/>
          <w:szCs w:val="24"/>
        </w:rPr>
        <w:t>пертиза, мониторинг, анализ и анкетирование.</w:t>
      </w:r>
    </w:p>
    <w:p w:rsidR="00FB2950" w:rsidRPr="00DB69A8" w:rsidRDefault="00FB2950" w:rsidP="00FB2950">
      <w:pPr>
        <w:widowControl w:val="0"/>
        <w:autoSpaceDE w:val="0"/>
        <w:autoSpaceDN w:val="0"/>
        <w:spacing w:after="0" w:line="240" w:lineRule="auto"/>
        <w:ind w:right="426" w:firstLine="5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FB2950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b/>
          <w:color w:val="000000"/>
          <w:sz w:val="24"/>
          <w:szCs w:val="24"/>
        </w:rPr>
        <w:t>VII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850B9E">
        <w:rPr>
          <w:rFonts w:ascii="Times New Roman" w:hAnsi="Times New Roman" w:cs="Times New Roman"/>
          <w:b/>
          <w:color w:val="000000"/>
          <w:sz w:val="24"/>
          <w:szCs w:val="24"/>
        </w:rPr>
        <w:t>Оценка кадрового обеспечения</w:t>
      </w:r>
    </w:p>
    <w:p w:rsidR="00FB2950" w:rsidRPr="00F00A31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A31">
        <w:rPr>
          <w:rFonts w:ascii="Times New Roman" w:hAnsi="Times New Roman" w:cs="Times New Roman"/>
          <w:sz w:val="24"/>
          <w:szCs w:val="24"/>
        </w:rPr>
        <w:t>На период самообследования в Школе работают 15 педагогов. 11имеют высшее образование. 10 педагогов имеют первую квалификационную категорию, 2 педагога с высшей квалификационной категорией. В 2025 году аттестацию не проходили.</w:t>
      </w:r>
    </w:p>
    <w:p w:rsidR="00FB2950" w:rsidRPr="00F00A31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A31">
        <w:rPr>
          <w:rFonts w:ascii="Times New Roman" w:hAnsi="Times New Roman" w:cs="Times New Roman"/>
          <w:sz w:val="24"/>
          <w:szCs w:val="24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</w:t>
      </w:r>
    </w:p>
    <w:p w:rsidR="00FB2950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Основные принципы кадровой политики направлены: </w:t>
      </w:r>
    </w:p>
    <w:p w:rsidR="00FB2950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>− на сохранение, укрепление и развитие кадрового потенциала;</w:t>
      </w:r>
    </w:p>
    <w:p w:rsidR="00FB2950" w:rsidRPr="00932D7B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−создание квалифицированного коллектива, способного работать в современных условиях; </w:t>
      </w:r>
    </w:p>
    <w:p w:rsidR="00FB2950" w:rsidRPr="00850B9E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− повышения уровня квалификации персонала. </w:t>
      </w:r>
    </w:p>
    <w:p w:rsidR="00FB2950" w:rsidRPr="00850B9E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FB2950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− образовательная деятельность в школе обеспечена квалифицированным 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профессиональным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педагогическим составом; </w:t>
      </w:r>
    </w:p>
    <w:p w:rsidR="00FB2950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− в Школе создана устойчивая целевая кадровая система, в которой осуществляется подготовка новых кадров из числа собственных выпускников; </w:t>
      </w:r>
    </w:p>
    <w:p w:rsidR="00FB2950" w:rsidRPr="00932D7B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>− кадровый потенциал Школы динамично развивается на основе целенаправленной работы по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повышению квалификации педагогов. </w:t>
      </w:r>
    </w:p>
    <w:p w:rsidR="00FB2950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2950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D27">
        <w:rPr>
          <w:rFonts w:ascii="Times New Roman" w:hAnsi="Times New Roman" w:cs="Times New Roman"/>
          <w:b/>
          <w:color w:val="000000"/>
          <w:sz w:val="24"/>
          <w:szCs w:val="24"/>
        </w:rPr>
        <w:t>VIII. Оценка учебно-методического и библиотечно-информационного обеспечения</w:t>
      </w:r>
    </w:p>
    <w:p w:rsidR="00FB2950" w:rsidRPr="006F7DBC" w:rsidRDefault="00FB2950" w:rsidP="00FB2950">
      <w:pPr>
        <w:rPr>
          <w:rFonts w:ascii="Times New Roman" w:hAnsi="Times New Roman" w:cs="Times New Roman"/>
          <w:sz w:val="24"/>
          <w:szCs w:val="24"/>
        </w:rPr>
      </w:pPr>
      <w:r w:rsidRPr="006F7DBC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:rsidR="00FB2950" w:rsidRPr="006F7DBC" w:rsidRDefault="00FB2950" w:rsidP="00FB2950">
      <w:pPr>
        <w:rPr>
          <w:rFonts w:ascii="Times New Roman" w:hAnsi="Times New Roman" w:cs="Times New Roman"/>
          <w:sz w:val="24"/>
          <w:szCs w:val="24"/>
        </w:rPr>
      </w:pPr>
      <w:r w:rsidRPr="006F7DBC">
        <w:rPr>
          <w:rFonts w:ascii="Times New Roman" w:hAnsi="Times New Roman" w:cs="Times New Roman"/>
          <w:sz w:val="24"/>
          <w:szCs w:val="24"/>
        </w:rPr>
        <w:t xml:space="preserve">− </w:t>
      </w:r>
      <w:r w:rsidR="00256F90">
        <w:rPr>
          <w:rFonts w:ascii="Times New Roman" w:hAnsi="Times New Roman" w:cs="Times New Roman"/>
          <w:sz w:val="24"/>
          <w:szCs w:val="24"/>
        </w:rPr>
        <w:t>объем библиотечного фонда – 4960</w:t>
      </w:r>
      <w:r w:rsidRPr="006F7DBC">
        <w:rPr>
          <w:rFonts w:ascii="Times New Roman" w:hAnsi="Times New Roman" w:cs="Times New Roman"/>
          <w:sz w:val="24"/>
          <w:szCs w:val="24"/>
        </w:rPr>
        <w:t xml:space="preserve"> единиц;</w:t>
      </w:r>
    </w:p>
    <w:p w:rsidR="00FB2950" w:rsidRPr="006F7DBC" w:rsidRDefault="00FB2950" w:rsidP="00FB2950">
      <w:pPr>
        <w:rPr>
          <w:rFonts w:ascii="Times New Roman" w:hAnsi="Times New Roman" w:cs="Times New Roman"/>
          <w:sz w:val="24"/>
          <w:szCs w:val="24"/>
        </w:rPr>
      </w:pPr>
      <w:r w:rsidRPr="006F7DBC">
        <w:rPr>
          <w:rFonts w:ascii="Times New Roman" w:hAnsi="Times New Roman" w:cs="Times New Roman"/>
          <w:sz w:val="24"/>
          <w:szCs w:val="24"/>
        </w:rPr>
        <w:t>− книгообеспеченность – 100 процентов;</w:t>
      </w:r>
    </w:p>
    <w:p w:rsidR="00FB2950" w:rsidRPr="006F7DBC" w:rsidRDefault="00FB2950" w:rsidP="00FB2950">
      <w:pPr>
        <w:rPr>
          <w:rFonts w:ascii="Times New Roman" w:hAnsi="Times New Roman" w:cs="Times New Roman"/>
          <w:sz w:val="24"/>
          <w:szCs w:val="24"/>
        </w:rPr>
      </w:pPr>
      <w:r w:rsidRPr="006F7DBC">
        <w:rPr>
          <w:rFonts w:ascii="Times New Roman" w:hAnsi="Times New Roman" w:cs="Times New Roman"/>
          <w:sz w:val="24"/>
          <w:szCs w:val="24"/>
        </w:rPr>
        <w:t>− объем учебного фонда – 1010 единиц.</w:t>
      </w:r>
    </w:p>
    <w:p w:rsidR="00FB2950" w:rsidRPr="006F7DBC" w:rsidRDefault="00FB2950" w:rsidP="00FB2950">
      <w:pPr>
        <w:rPr>
          <w:rFonts w:ascii="Times New Roman" w:hAnsi="Times New Roman" w:cs="Times New Roman"/>
          <w:sz w:val="24"/>
          <w:szCs w:val="24"/>
        </w:rPr>
      </w:pPr>
      <w:r w:rsidRPr="006F7DBC">
        <w:rPr>
          <w:rFonts w:ascii="Times New Roman" w:hAnsi="Times New Roman" w:cs="Times New Roman"/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:rsidR="00FB2950" w:rsidRPr="006F7DBC" w:rsidRDefault="00FB2950" w:rsidP="00FB2950">
      <w:pPr>
        <w:rPr>
          <w:rFonts w:ascii="Times New Roman" w:hAnsi="Times New Roman" w:cs="Times New Roman"/>
          <w:sz w:val="24"/>
          <w:szCs w:val="24"/>
        </w:rPr>
      </w:pPr>
      <w:r w:rsidRPr="006F7DBC">
        <w:rPr>
          <w:rFonts w:ascii="Times New Roman" w:hAnsi="Times New Roman" w:cs="Times New Roman"/>
          <w:sz w:val="24"/>
          <w:szCs w:val="24"/>
        </w:rPr>
        <w:t>Состав фонда и его использование:</w:t>
      </w:r>
    </w:p>
    <w:tbl>
      <w:tblPr>
        <w:tblW w:w="9355" w:type="dxa"/>
        <w:jc w:val="center"/>
        <w:tblLook w:val="04A0" w:firstRow="1" w:lastRow="0" w:firstColumn="1" w:lastColumn="0" w:noHBand="0" w:noVBand="1"/>
      </w:tblPr>
      <w:tblGrid>
        <w:gridCol w:w="599"/>
        <w:gridCol w:w="4094"/>
        <w:gridCol w:w="2153"/>
        <w:gridCol w:w="2509"/>
      </w:tblGrid>
      <w:tr w:rsidR="00FB2950" w:rsidRPr="00F00A31" w:rsidTr="00FB2950">
        <w:trPr>
          <w:jc w:val="center"/>
        </w:trPr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Вид литературы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Количество единиц в фонде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FB2950" w:rsidRPr="00F00A31" w:rsidTr="00FB2950">
        <w:trPr>
          <w:jc w:val="center"/>
        </w:trPr>
        <w:tc>
          <w:tcPr>
            <w:tcW w:w="59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215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25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FB2950" w:rsidRPr="00F00A31" w:rsidTr="00FB2950">
        <w:trPr>
          <w:jc w:val="center"/>
        </w:trPr>
        <w:tc>
          <w:tcPr>
            <w:tcW w:w="59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5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3166</w:t>
            </w:r>
          </w:p>
        </w:tc>
        <w:tc>
          <w:tcPr>
            <w:tcW w:w="25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FB2950" w:rsidRPr="00F00A31" w:rsidTr="00FB2950">
        <w:trPr>
          <w:jc w:val="center"/>
        </w:trPr>
        <w:tc>
          <w:tcPr>
            <w:tcW w:w="59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215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25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B2950" w:rsidRPr="00F00A31" w:rsidTr="00FB2950">
        <w:trPr>
          <w:jc w:val="center"/>
        </w:trPr>
        <w:tc>
          <w:tcPr>
            <w:tcW w:w="59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Электронные носители</w:t>
            </w:r>
          </w:p>
        </w:tc>
        <w:tc>
          <w:tcPr>
            <w:tcW w:w="215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DB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950" w:rsidRPr="006F7DBC" w:rsidRDefault="00FB2950" w:rsidP="006E0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950" w:rsidRDefault="00FB2950" w:rsidP="00FB2950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5" w:anchor="/document/97/466906/dfasq5a389/" w:history="1">
        <w:r w:rsidRPr="005F6D2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 Минпросвещения от 28.12.2018 №345</w:t>
        </w:r>
      </w:hyperlink>
      <w:r w:rsidRPr="005F6D27">
        <w:rPr>
          <w:rFonts w:ascii="Times New Roman" w:hAnsi="Times New Roman" w:cs="Times New Roman"/>
          <w:sz w:val="24"/>
          <w:szCs w:val="24"/>
        </w:rPr>
        <w:t>.</w:t>
      </w:r>
    </w:p>
    <w:p w:rsidR="00FB2950" w:rsidRDefault="00FB2950" w:rsidP="00FB2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библиотеке имеются электронные образовательные ресурсы – 103 диска. Средний уровень посещаемости библиотеки – 4 человека в день.</w:t>
      </w:r>
    </w:p>
    <w:p w:rsidR="00FB2950" w:rsidRPr="005F6D27" w:rsidRDefault="00FB2950" w:rsidP="00FB2950">
      <w:pPr>
        <w:jc w:val="both"/>
        <w:rPr>
          <w:rFonts w:ascii="Times New Roman" w:hAnsi="Times New Roman" w:cs="Times New Roman"/>
          <w:sz w:val="24"/>
          <w:szCs w:val="24"/>
        </w:rPr>
      </w:pPr>
      <w:r w:rsidRPr="005F6D27">
        <w:rPr>
          <w:rFonts w:ascii="Times New Roman" w:hAnsi="Times New Roman" w:cs="Times New Roman"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FB2950" w:rsidRDefault="00FB2950" w:rsidP="00FB2950">
      <w:pPr>
        <w:jc w:val="both"/>
        <w:rPr>
          <w:rFonts w:ascii="Times New Roman" w:hAnsi="Times New Roman" w:cs="Times New Roman"/>
          <w:sz w:val="24"/>
          <w:szCs w:val="24"/>
        </w:rPr>
      </w:pPr>
      <w:r w:rsidRPr="005F6D27">
        <w:rPr>
          <w:rFonts w:ascii="Times New Roman" w:hAnsi="Times New Roman" w:cs="Times New Roman"/>
          <w:sz w:val="24"/>
          <w:szCs w:val="24"/>
        </w:rPr>
        <w:t>Оснащенност</w:t>
      </w:r>
      <w:r>
        <w:rPr>
          <w:rFonts w:ascii="Times New Roman" w:hAnsi="Times New Roman" w:cs="Times New Roman"/>
          <w:sz w:val="24"/>
          <w:szCs w:val="24"/>
        </w:rPr>
        <w:t xml:space="preserve">ь библиотеки учебными пособиями </w:t>
      </w:r>
      <w:r w:rsidRPr="005F6D27">
        <w:rPr>
          <w:rFonts w:ascii="Times New Roman" w:hAnsi="Times New Roman" w:cs="Times New Roman"/>
          <w:sz w:val="24"/>
          <w:szCs w:val="24"/>
        </w:rPr>
        <w:t>достаточная.</w:t>
      </w:r>
    </w:p>
    <w:p w:rsidR="006E096D" w:rsidRDefault="006E096D" w:rsidP="003E475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1C1A" w:rsidRDefault="001B1C1A" w:rsidP="003E475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1C1A" w:rsidRDefault="001B1C1A" w:rsidP="003E475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1C1A" w:rsidRDefault="001B1C1A" w:rsidP="003E475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2950" w:rsidRPr="003F4944" w:rsidRDefault="00FB2950" w:rsidP="00FB2950">
      <w:pPr>
        <w:jc w:val="center"/>
        <w:rPr>
          <w:rFonts w:ascii="Times New Roman" w:hAnsi="Times New Roman" w:cs="Times New Roman"/>
          <w:sz w:val="24"/>
          <w:szCs w:val="24"/>
        </w:rPr>
      </w:pPr>
      <w:r w:rsidRPr="00850B9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IX. Оценка материально-технической базы</w:t>
      </w:r>
    </w:p>
    <w:p w:rsidR="00FB2950" w:rsidRPr="00850B9E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обеспечение Школы позволяет реализовывать в полной 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программы.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Здание 2-х этажное, типовое. Общая площадь здания школы 2100 квадратных метров. 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В Школе оборудованы </w:t>
      </w:r>
      <w:r w:rsidRPr="00E2285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E22854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кабинета, 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 из них оснащен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>современной мультимедийной техникой. В том числе</w:t>
      </w:r>
      <w:r w:rsidRPr="00850B9E">
        <w:rPr>
          <w:rFonts w:ascii="Times New Roman" w:eastAsia="Arial Unicode MS" w:hAnsi="Times New Roman" w:cs="Times New Roman"/>
          <w:color w:val="000000"/>
          <w:sz w:val="24"/>
          <w:szCs w:val="24"/>
        </w:rPr>
        <w:t>− один компьютерный класс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. В каждом учебном кабинете имеется своя лаборатория с наглядным и дидактическим материалом.</w:t>
      </w:r>
    </w:p>
    <w:p w:rsidR="00FB2950" w:rsidRPr="00850B9E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На первом этаже оборудованы спортивный зал, столовая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50 мест 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>и пищеблок</w:t>
      </w:r>
      <w:r>
        <w:rPr>
          <w:rFonts w:ascii="Times New Roman" w:hAnsi="Times New Roman" w:cs="Times New Roman"/>
          <w:color w:val="000000"/>
          <w:sz w:val="24"/>
          <w:szCs w:val="24"/>
        </w:rPr>
        <w:t>, мастерская, пришкольный интернат на 15 мест.</w:t>
      </w:r>
    </w:p>
    <w:p w:rsidR="00FB2950" w:rsidRPr="00850B9E" w:rsidRDefault="00FB2950" w:rsidP="00FB29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B9E">
        <w:rPr>
          <w:rFonts w:ascii="Times New Roman" w:hAnsi="Times New Roman" w:cs="Times New Roman"/>
          <w:color w:val="000000"/>
          <w:sz w:val="24"/>
          <w:szCs w:val="24"/>
        </w:rPr>
        <w:t>Спортивная площадка Школы оборудована: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>беговая дорожка на 250 м и 100 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B9E">
        <w:rPr>
          <w:rFonts w:ascii="Times New Roman" w:hAnsi="Times New Roman" w:cs="Times New Roman"/>
          <w:color w:val="000000"/>
          <w:sz w:val="24"/>
          <w:szCs w:val="24"/>
        </w:rPr>
        <w:t xml:space="preserve">волейбольная площадка, футбольная площадка, сектор для прыжков в длину и высоту. </w:t>
      </w:r>
    </w:p>
    <w:p w:rsidR="006E096D" w:rsidRDefault="006E096D" w:rsidP="00FB2950">
      <w:pPr>
        <w:widowControl w:val="0"/>
        <w:tabs>
          <w:tab w:val="left" w:pos="1984"/>
        </w:tabs>
        <w:autoSpaceDE w:val="0"/>
        <w:autoSpaceDN w:val="0"/>
        <w:spacing w:before="1" w:after="0" w:line="237" w:lineRule="auto"/>
        <w:ind w:right="423"/>
        <w:jc w:val="both"/>
        <w:rPr>
          <w:rFonts w:ascii="Times New Roman" w:eastAsia="Times New Roman" w:hAnsi="Times New Roman" w:cs="Times New Roman"/>
          <w:sz w:val="24"/>
        </w:rPr>
      </w:pPr>
    </w:p>
    <w:p w:rsidR="006E096D" w:rsidRDefault="006E096D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6E096D" w:rsidRDefault="006E096D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3E475A" w:rsidRDefault="003E475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3E475A" w:rsidRDefault="003E475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3E475A" w:rsidRDefault="003E475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3E475A" w:rsidRDefault="003E475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6E096D" w:rsidRDefault="006E096D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B1C1A" w:rsidRDefault="001B1C1A" w:rsidP="006E096D">
      <w:pPr>
        <w:spacing w:before="67"/>
        <w:ind w:left="1419"/>
        <w:rPr>
          <w:rFonts w:ascii="Times New Roman" w:eastAsia="Times New Roman" w:hAnsi="Times New Roman" w:cs="Times New Roman"/>
          <w:sz w:val="24"/>
        </w:rPr>
      </w:pPr>
    </w:p>
    <w:p w:rsidR="001E03B6" w:rsidRDefault="001E03B6" w:rsidP="001E03B6">
      <w:pPr>
        <w:pStyle w:val="10"/>
        <w:jc w:val="center"/>
        <w:rPr>
          <w:szCs w:val="23"/>
        </w:rPr>
      </w:pPr>
    </w:p>
    <w:p w:rsidR="001E03B6" w:rsidRDefault="001E03B6" w:rsidP="001E03B6">
      <w:pPr>
        <w:pStyle w:val="10"/>
        <w:jc w:val="center"/>
        <w:rPr>
          <w:szCs w:val="23"/>
        </w:rPr>
      </w:pPr>
      <w:r>
        <w:rPr>
          <w:szCs w:val="23"/>
        </w:rPr>
        <w:lastRenderedPageBreak/>
        <w:t xml:space="preserve">Раздел </w:t>
      </w:r>
      <w:r>
        <w:rPr>
          <w:szCs w:val="23"/>
          <w:lang w:val="en-US"/>
        </w:rPr>
        <w:t>II</w:t>
      </w:r>
      <w:r>
        <w:rPr>
          <w:szCs w:val="23"/>
        </w:rPr>
        <w:t>.</w:t>
      </w:r>
    </w:p>
    <w:p w:rsidR="001E03B6" w:rsidRDefault="001E03B6" w:rsidP="001E03B6">
      <w:pPr>
        <w:pStyle w:val="10"/>
        <w:jc w:val="center"/>
        <w:rPr>
          <w:szCs w:val="23"/>
        </w:rPr>
      </w:pPr>
      <w:r w:rsidRPr="00405E68">
        <w:rPr>
          <w:szCs w:val="23"/>
        </w:rPr>
        <w:t>ПОКАЗАТЕЛИ</w:t>
      </w:r>
      <w:r w:rsidRPr="00405E68">
        <w:br/>
      </w:r>
      <w:r w:rsidRPr="00405E68">
        <w:rPr>
          <w:szCs w:val="23"/>
        </w:rPr>
        <w:t>ДЕЯТЕЛЬНОСТИ ДОШКОЛЬНОЙ ГРУППЫ</w:t>
      </w:r>
    </w:p>
    <w:p w:rsidR="001E03B6" w:rsidRPr="00405E68" w:rsidRDefault="001E03B6" w:rsidP="001E03B6">
      <w:pPr>
        <w:pStyle w:val="10"/>
        <w:jc w:val="center"/>
        <w:rPr>
          <w:szCs w:val="23"/>
        </w:rPr>
      </w:pPr>
      <w:r w:rsidRPr="00405E68">
        <w:rPr>
          <w:szCs w:val="23"/>
        </w:rPr>
        <w:t>МБОУ «АЛАН-БЕКСЕРСКАЯ ООШ»ВЫСОКОГОРСКОГО МУНИЦИПАЛЬНОГО РАЙОНА РЕСПУБЛИКИ ТАТАРСТАН,</w:t>
      </w:r>
      <w:r w:rsidRPr="00405E68">
        <w:br/>
      </w:r>
      <w:r w:rsidRPr="00405E68">
        <w:rPr>
          <w:szCs w:val="23"/>
        </w:rPr>
        <w:t>ПОДЛЕЖАЩЕЙ САМООБСЛЕДОВАНИЮ</w:t>
      </w:r>
    </w:p>
    <w:p w:rsidR="001E03B6" w:rsidRPr="00BB3255" w:rsidRDefault="001E03B6" w:rsidP="001E03B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2025 год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6"/>
        <w:gridCol w:w="6375"/>
        <w:gridCol w:w="1985"/>
      </w:tblGrid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Par43"/>
            <w:bookmarkEnd w:id="1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17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0человек/%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1человек/</w:t>
            </w:r>
          </w:p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1.15.4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Par163"/>
            <w:bookmarkEnd w:id="2"/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202кв. м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0кв. м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03B6" w:rsidRPr="00BB3255" w:rsidTr="00F2455C">
        <w:trPr>
          <w:trHeight w:val="391"/>
          <w:tblCellSpacing w:w="5" w:type="nil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B6" w:rsidRPr="00BB3255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1E03B6" w:rsidRDefault="001E03B6" w:rsidP="001E03B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1E03B6" w:rsidRDefault="001E03B6" w:rsidP="001E03B6">
      <w:pPr>
        <w:widowControl w:val="0"/>
        <w:autoSpaceDE w:val="0"/>
        <w:autoSpaceDN w:val="0"/>
        <w:adjustRightInd w:val="0"/>
        <w:spacing w:after="0" w:line="27" w:lineRule="exact"/>
        <w:jc w:val="center"/>
        <w:rPr>
          <w:rFonts w:ascii="Times New Roman" w:hAnsi="Times New Roman"/>
          <w:sz w:val="24"/>
          <w:szCs w:val="24"/>
        </w:rPr>
      </w:pPr>
    </w:p>
    <w:p w:rsidR="001E03B6" w:rsidRDefault="001E03B6" w:rsidP="001E03B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080"/>
        <w:jc w:val="center"/>
        <w:rPr>
          <w:rFonts w:ascii="Times New Roman" w:hAnsi="Times New Roman"/>
          <w:bCs/>
          <w:sz w:val="28"/>
          <w:szCs w:val="28"/>
        </w:rPr>
      </w:pPr>
    </w:p>
    <w:p w:rsidR="001E03B6" w:rsidRDefault="001E03B6" w:rsidP="001E03B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080"/>
        <w:rPr>
          <w:rFonts w:ascii="Times New Roman" w:hAnsi="Times New Roman"/>
          <w:bCs/>
          <w:sz w:val="28"/>
          <w:szCs w:val="28"/>
        </w:rPr>
      </w:pPr>
    </w:p>
    <w:p w:rsidR="001E03B6" w:rsidRDefault="001E03B6" w:rsidP="001E03B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0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Отчет по результатам самообследования </w:t>
      </w:r>
    </w:p>
    <w:p w:rsidR="001E03B6" w:rsidRDefault="001E03B6" w:rsidP="001E03B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0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дошкольной группы</w:t>
      </w:r>
    </w:p>
    <w:p w:rsidR="001E03B6" w:rsidRDefault="001E03B6" w:rsidP="001E03B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0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МБОУ «Алан-Бексерская ООШ» Высокогорского муниципального района Республики Татарстан»</w:t>
      </w:r>
    </w:p>
    <w:p w:rsidR="001E03B6" w:rsidRDefault="001E03B6" w:rsidP="001E03B6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08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6508"/>
      </w:tblGrid>
      <w:tr w:rsidR="001E03B6" w:rsidTr="00F2455C">
        <w:trPr>
          <w:trHeight w:val="535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spacing w:after="0" w:line="236" w:lineRule="auto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и вопросы самообследования</w:t>
            </w:r>
          </w:p>
        </w:tc>
        <w:tc>
          <w:tcPr>
            <w:tcW w:w="6508" w:type="dxa"/>
          </w:tcPr>
          <w:p w:rsidR="001E03B6" w:rsidRDefault="001E03B6" w:rsidP="00F245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и оценка результатов самообследования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776" w:type="dxa"/>
            <w:gridSpan w:val="2"/>
          </w:tcPr>
          <w:p w:rsidR="001E03B6" w:rsidRDefault="001E03B6" w:rsidP="00F2455C">
            <w:pPr>
              <w:pStyle w:val="1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>Информация о документации Учреждения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03B6" w:rsidRDefault="001E03B6" w:rsidP="00F2455C">
            <w:pPr>
              <w:spacing w:before="91" w:after="100" w:afterAutospacing="1"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Документы Учреждения, регламентирующие работу дошкольной группы</w:t>
            </w:r>
          </w:p>
        </w:tc>
        <w:tc>
          <w:tcPr>
            <w:tcW w:w="6508" w:type="dxa"/>
          </w:tcPr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-Программа развития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-Образовательная программа дошкольного образования 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-Годовой план 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-Договоры с родителями (законными представителями) оформлены по установленному законодательством образцу;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-Личные дела воспитанников;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-Книга движения воспитанников;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-Расписание образовательной деятельности и режимы дня для каждой возрастной группы соответствуют возрастным особенностям воспитанников, специфике детского сада, требованиям СанПиН;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-Календарно-тематические планы воспитателя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-Отчеты по итогам деятельности дошкольной группы;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-Локальные акты ;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оценки системы управления дошкольной группой</w:t>
            </w:r>
          </w:p>
        </w:tc>
        <w:tc>
          <w:tcPr>
            <w:tcW w:w="6508" w:type="dxa"/>
          </w:tcPr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 w:rsidRPr="002C022E">
              <w:rPr>
                <w:sz w:val="22"/>
                <w:szCs w:val="22"/>
              </w:rPr>
              <w:t>Заместитель директора по дошкольному образованию</w:t>
            </w:r>
            <w:r>
              <w:rPr>
                <w:sz w:val="22"/>
                <w:szCs w:val="22"/>
              </w:rPr>
              <w:t>-осуществляет общее руководство по оптимизации деятельности педагогического коллектива на основе плана работы, обеспечивает регулирование и коррекцию по всем направлениям деятельности.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Анализ образовательной деятельности проводится ежегодно по итогам учебного года. На основе анализа составляется план работы на следующий год. 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Анализ выполнения основной образовательной программы, рабочих программ педагогов проводится постоянно в форме </w:t>
            </w:r>
          </w:p>
          <w:p w:rsidR="001E03B6" w:rsidRDefault="001E03B6" w:rsidP="00F2455C">
            <w:pPr>
              <w:spacing w:after="0" w:line="240" w:lineRule="auto"/>
              <w:ind w:right="20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      </w:r>
          </w:p>
          <w:p w:rsidR="001E03B6" w:rsidRDefault="001E03B6" w:rsidP="00F2455C">
            <w:pPr>
              <w:spacing w:after="0" w:line="240" w:lineRule="auto"/>
              <w:ind w:right="20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Взаимодействие с отделом образования осуществляется через консультации, семинары, совещания и другие формы работы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      </w:r>
          </w:p>
          <w:p w:rsidR="001E03B6" w:rsidRDefault="001E03B6" w:rsidP="00F245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Центральная районная больница, амбулатория села </w:t>
            </w:r>
          </w:p>
          <w:p w:rsidR="001E03B6" w:rsidRDefault="001E03B6" w:rsidP="00F245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Сельский Дом культуры;</w:t>
            </w:r>
          </w:p>
          <w:p w:rsidR="001E03B6" w:rsidRDefault="001E03B6" w:rsidP="00F245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Алан</w:t>
            </w:r>
            <w:r>
              <w:rPr>
                <w:rFonts w:ascii="Times New Roman" w:hAnsi="Times New Roman"/>
                <w:lang w:val="en-US" w:eastAsia="ru-RU"/>
              </w:rPr>
              <w:t>-Бексерскаяосновная</w:t>
            </w:r>
            <w:r>
              <w:rPr>
                <w:rFonts w:ascii="Times New Roman" w:hAnsi="Times New Roman"/>
                <w:lang w:eastAsia="ru-RU"/>
              </w:rPr>
              <w:t xml:space="preserve">  школа</w:t>
            </w:r>
          </w:p>
          <w:p w:rsidR="001E03B6" w:rsidRDefault="001E03B6" w:rsidP="00F245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Сельская библиотека.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Ведется вкладка на сайте  Учреждения, у каждого педагога открыты странички для обобщения опыта работы, созданы электронные базы данных по направлениям методической работы.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Оценка эффективности управления на повышение качества образования 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 семьи и Учреждения</w:t>
            </w:r>
          </w:p>
        </w:tc>
        <w:tc>
          <w:tcPr>
            <w:tcW w:w="6508" w:type="dxa"/>
            <w:vAlign w:val="bottom"/>
          </w:tcPr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заместителя директора поДО,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      </w:r>
          </w:p>
          <w:p w:rsidR="001E03B6" w:rsidRDefault="001E03B6" w:rsidP="00F2455C">
            <w:pPr>
              <w:pStyle w:val="1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На начало нового учебного года составляются план работы дошкольной группы, родительского комитета и групп, родительских собраний,  консультаций и др. Планы составляются на основе анализа запросов родителей (законных представителей) воспитанников и педагогов. Все совещания, круглые столы, педсоветы оформляются  протоколом.  Выводы  о  качестве  и  полноте  проведенных мероприятий делаются на основе изучения мнения родителей (законных представителей) и педагогов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      </w:r>
          </w:p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организации работы по предоставлению льгот</w:t>
            </w:r>
          </w:p>
        </w:tc>
        <w:tc>
          <w:tcPr>
            <w:tcW w:w="6508" w:type="dxa"/>
          </w:tcPr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Учреждение посещают 17 детей. Из них 4 детей из многодетных семей. На основании Постановления исполнительного комитета Высокогорского муниципального района установлена льгота по оплате за содержание ребенка в детском саду для многодетных семей-50%.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содержание и качества подготовки воспитанников</w:t>
            </w:r>
          </w:p>
        </w:tc>
        <w:tc>
          <w:tcPr>
            <w:tcW w:w="6508" w:type="dxa"/>
            <w:vAlign w:val="bottom"/>
          </w:tcPr>
          <w:p w:rsidR="001E03B6" w:rsidRPr="00FF4509" w:rsidRDefault="001E03B6" w:rsidP="00F2455C">
            <w:pPr>
              <w:widowControl w:val="0"/>
              <w:autoSpaceDE w:val="0"/>
              <w:autoSpaceDN w:val="0"/>
              <w:spacing w:after="0"/>
              <w:ind w:right="2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Образовательная программа р</w:t>
            </w:r>
            <w:r w:rsidRPr="00FF4509">
              <w:rPr>
                <w:rFonts w:ascii="Times New Roman" w:eastAsia="Times New Roman" w:hAnsi="Times New Roman" w:cs="Times New Roman"/>
              </w:rPr>
              <w:t>азработана в соответствии с федеральным государственным образовательным стандартом дошкольного образования   и федеральной образовательной программой дошкольного образования</w:t>
            </w:r>
          </w:p>
          <w:p w:rsidR="001E03B6" w:rsidRDefault="001E03B6" w:rsidP="00F2455C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1E03B6" w:rsidRDefault="001E03B6" w:rsidP="00F2455C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ОП ДО Учреждения  направлена на:</w:t>
            </w:r>
          </w:p>
          <w:p w:rsidR="001E03B6" w:rsidRDefault="001E03B6" w:rsidP="00F2455C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      </w:r>
          </w:p>
          <w:p w:rsidR="001E03B6" w:rsidRDefault="001E03B6" w:rsidP="00F2455C">
            <w:pPr>
              <w:numPr>
                <w:ilvl w:val="1"/>
                <w:numId w:val="4"/>
              </w:numPr>
              <w:tabs>
                <w:tab w:val="left" w:pos="1160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      </w: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Реализация ОП ДО, в группах общеразвивающей направленности,  обеспечивает развитие личности ребенка, мотивацию  в различных видах деятельности и охватывает следующие  направления развития  детей:</w:t>
            </w:r>
          </w:p>
          <w:p w:rsidR="001E03B6" w:rsidRDefault="001E03B6" w:rsidP="00F2455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социально-коммуникативноеразвитие;</w:t>
            </w:r>
          </w:p>
          <w:p w:rsidR="001E03B6" w:rsidRDefault="001E03B6" w:rsidP="00F2455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познавательноеразвитие;</w:t>
            </w:r>
          </w:p>
          <w:p w:rsidR="001E03B6" w:rsidRDefault="001E03B6" w:rsidP="00F2455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речевоеразвитие;</w:t>
            </w:r>
          </w:p>
          <w:p w:rsidR="001E03B6" w:rsidRDefault="001E03B6" w:rsidP="00F2455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художественно-эстетическоеразвитие;</w:t>
            </w:r>
          </w:p>
          <w:p w:rsidR="001E03B6" w:rsidRDefault="001E03B6" w:rsidP="00F2455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физическоеразвитие.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</w:p>
          <w:p w:rsidR="001E03B6" w:rsidRDefault="001E03B6" w:rsidP="00F24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Для достижения цели Программыпервостепенное значение имеют </w:t>
            </w:r>
            <w:r>
              <w:rPr>
                <w:rFonts w:ascii="Times New Roman" w:hAnsi="Times New Roman"/>
                <w:b/>
                <w:lang w:eastAsia="ru-RU"/>
              </w:rPr>
              <w:t>решение следующих задач:</w:t>
            </w:r>
          </w:p>
          <w:p w:rsidR="001E03B6" w:rsidRDefault="001E03B6" w:rsidP="00F24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Охрана и укрепление физического и психического здоровья детей, в том числе их эмоциональное благополучие.</w:t>
            </w:r>
          </w:p>
          <w:p w:rsidR="001E03B6" w:rsidRDefault="001E03B6" w:rsidP="00F24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1E03B6" w:rsidRDefault="001E03B6" w:rsidP="00F24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 Обеспечение преемственности целей, задач и содержания образования, реализуемых в рамках образовательных программ  дошкольного и начального общего образования.</w:t>
            </w:r>
          </w:p>
          <w:p w:rsidR="001E03B6" w:rsidRDefault="001E03B6" w:rsidP="00F24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4.Создание благоприятных условий  для развития детей в соответствии c их возрастными и индивидуальными </w:t>
            </w:r>
            <w:r>
              <w:rPr>
                <w:rFonts w:ascii="Times New Roman" w:hAnsi="Times New Roman"/>
                <w:lang w:eastAsia="ru-RU"/>
              </w:rPr>
              <w:lastRenderedPageBreak/>
              <w:t>особенностями и склонностями, развития способностей и творческого потенциала каждого ребенка, как субъекта отношений c самим собой, другими детьми, взрослыми и миром.</w:t>
            </w:r>
          </w:p>
          <w:p w:rsidR="001E03B6" w:rsidRDefault="001E03B6" w:rsidP="00F24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1E03B6" w:rsidRDefault="001E03B6" w:rsidP="00F24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      </w:r>
          </w:p>
          <w:p w:rsidR="001E03B6" w:rsidRDefault="001E03B6" w:rsidP="00F24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      </w:r>
          </w:p>
          <w:p w:rsidR="001E03B6" w:rsidRDefault="001E03B6" w:rsidP="00F24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      </w: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 части программы, формируемой участниками образовательных отношений:</w:t>
            </w: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9.Обучение детей практическому владению татарским и русским языком в устной форме.</w:t>
            </w: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10.Формирование нравственных качеств через приобщение к истории и культуре народов Поволжья </w:t>
            </w:r>
          </w:p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детьми целевых ориентиров.</w:t>
            </w:r>
          </w:p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      </w:r>
          </w:p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Планируемый результат – это выпускник Учреждения: </w:t>
            </w:r>
          </w:p>
          <w:p w:rsidR="001E03B6" w:rsidRDefault="001E03B6" w:rsidP="00F2455C">
            <w:pPr>
              <w:pStyle w:val="10"/>
              <w:numPr>
                <w:ilvl w:val="0"/>
                <w:numId w:val="6"/>
              </w:num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 и творчески активный,</w:t>
            </w:r>
          </w:p>
          <w:p w:rsidR="001E03B6" w:rsidRDefault="001E03B6" w:rsidP="00F2455C">
            <w:pPr>
              <w:pStyle w:val="10"/>
              <w:numPr>
                <w:ilvl w:val="0"/>
                <w:numId w:val="6"/>
              </w:num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культурный и всесторонне развитый,</w:t>
            </w:r>
          </w:p>
          <w:p w:rsidR="001E03B6" w:rsidRDefault="001E03B6" w:rsidP="00F2455C">
            <w:pPr>
              <w:pStyle w:val="10"/>
              <w:numPr>
                <w:ilvl w:val="0"/>
                <w:numId w:val="6"/>
              </w:num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физически активный, умеющий заботиться о своем здоровье и безопасности,   готовый к дальнейшему обучению,</w:t>
            </w:r>
          </w:p>
          <w:p w:rsidR="001E03B6" w:rsidRDefault="001E03B6" w:rsidP="00F2455C">
            <w:pPr>
              <w:pStyle w:val="10"/>
              <w:numPr>
                <w:ilvl w:val="0"/>
                <w:numId w:val="6"/>
              </w:num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уважающий традиционные ценности,</w:t>
            </w:r>
          </w:p>
          <w:p w:rsidR="001E03B6" w:rsidRDefault="001E03B6" w:rsidP="00F2455C">
            <w:pPr>
              <w:pStyle w:val="10"/>
              <w:numPr>
                <w:ilvl w:val="0"/>
                <w:numId w:val="6"/>
              </w:num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знающий и уважающий историю и культуру своей Родины,</w:t>
            </w:r>
          </w:p>
          <w:p w:rsidR="001E03B6" w:rsidRDefault="001E03B6" w:rsidP="00F2455C">
            <w:pPr>
              <w:pStyle w:val="10"/>
              <w:numPr>
                <w:ilvl w:val="0"/>
                <w:numId w:val="6"/>
              </w:num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уважающий культуру и ценности других народов.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реализации Программы проводится в форме мониторинга в конце учебного года.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воспитательной системы дошкольной группы</w:t>
            </w:r>
          </w:p>
        </w:tc>
        <w:tc>
          <w:tcPr>
            <w:tcW w:w="6508" w:type="dxa"/>
            <w:vAlign w:val="bottom"/>
          </w:tcPr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дошкольной группе утверждена программа воспитания, которая подразумевает целенаправленную систему воспитательной работы, направленной на нравственное воспитание и поддержку традиционных ценностей, которая включает в себя не только работу с воспитанниками, но и их семьями. Воспитательный процесс осуществляется в разных формах и видах деятельности: непосредственная образовательная, режимные моменты, игровая, продуктивная, целевые прогулки, экскурсии, интересные встречи, досуги, праздники и др. 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целью повышения эффективности воспитательного процесса проводятся совместные мероприятия.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Развивающая предметно-пространственная среда обеспечивает максимальную реализацию образовательного потенциала пространства дошкольной группы, а также территории, прилегающей к Учреждению. Материалы, оборудование и инвентарь подобран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Развивающая предметно-пространственная среда содержательно-насыщенна, трансформируема, полифункциональна, вариативна, доступна и безопасна. Для соответствия требованиям ФГОС ДО предметно- пространственная среда требует дополнительного оснащения. В дошкольной группе имеется учебный класс, игровая площадка на участке детского сада, на площадке достаточно места для двигательной активности детей. На территории Учреждения  имеется спортивная площадка.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подготовки выпускников</w:t>
            </w:r>
          </w:p>
        </w:tc>
        <w:tc>
          <w:tcPr>
            <w:tcW w:w="6508" w:type="dxa"/>
          </w:tcPr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выпуск из подготовительных групп составил 1 ребенка.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уровня сформированности предпосылок к учебной деятельности воспитанников на конец учебного года показал: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Высокий уровень развития- 1 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уровень развития- 0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развития ниже среднего-0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учебного процесса</w:t>
            </w:r>
          </w:p>
        </w:tc>
        <w:tc>
          <w:tcPr>
            <w:tcW w:w="6508" w:type="dxa"/>
            <w:vAlign w:val="bottom"/>
          </w:tcPr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Годовой план дошкольной группы  составляется на учебный год, рассматривается и принимается на заседании педсовета, утверждается директором Учреждения.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Образовательная деятельность осуществляется по расписанию, утвержденному заведующим Учреждения. Нагрузка не превышает допустимые нормы СанПиН. </w:t>
            </w: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дошкольной группе созданы условия для разностороннего развития детей от 1,5 до 7 лет -  оснащен оборудованием для разнообразных видов детской деятельности в помещении и на прогулочных участках. Содержание образовательного процесса представлено по пяти образовательным областям: социально-</w:t>
            </w:r>
            <w:r>
              <w:rPr>
                <w:rFonts w:ascii="Times New Roman" w:hAnsi="Times New Roman"/>
                <w:lang w:eastAsia="ru-RU"/>
              </w:rPr>
              <w:lastRenderedPageBreak/>
              <w:t>коммуникативное, познавательное, речевое, художественно - эстетическое и физическое развитие.</w:t>
            </w: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Основные блоки организации образовательного процесса:</w:t>
            </w:r>
          </w:p>
          <w:p w:rsidR="001E03B6" w:rsidRDefault="001E03B6" w:rsidP="00F2455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совместная деятельность педагога и воспитанников в рамках образовательной деятельности (далее ОД);</w:t>
            </w:r>
          </w:p>
          <w:p w:rsidR="001E03B6" w:rsidRDefault="001E03B6" w:rsidP="00F2455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взаимодействие с детьми и взрослыми при организации режимных периодов, мероприятий;</w:t>
            </w:r>
          </w:p>
          <w:p w:rsidR="001E03B6" w:rsidRDefault="001E03B6" w:rsidP="00F2455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сотрудничество с родителями (законными представителями)</w:t>
            </w:r>
          </w:p>
          <w:p w:rsidR="001E03B6" w:rsidRDefault="001E03B6" w:rsidP="00F2455C">
            <w:pPr>
              <w:spacing w:after="0" w:line="237" w:lineRule="auto"/>
              <w:ind w:firstLine="26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Образовательный процесс строится на соответствующих возрасту формах работы с детьми, при этом основной формой и ведущим видом деятельности является игра. Особое внимание уделяется использованию тех компонентов игры, которые выступают предпосылками  к учебной деятельности:</w:t>
            </w:r>
          </w:p>
          <w:p w:rsidR="001E03B6" w:rsidRDefault="001E03B6" w:rsidP="00F2455C">
            <w:pPr>
              <w:numPr>
                <w:ilvl w:val="0"/>
                <w:numId w:val="8"/>
              </w:numPr>
              <w:spacing w:after="0" w:line="237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принятие и удержание учебной задачи;</w:t>
            </w:r>
          </w:p>
          <w:p w:rsidR="001E03B6" w:rsidRDefault="001E03B6" w:rsidP="00F2455C">
            <w:pPr>
              <w:numPr>
                <w:ilvl w:val="0"/>
                <w:numId w:val="8"/>
              </w:numPr>
              <w:spacing w:after="0" w:line="237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самостоятельный выбор средств для достижения результатов;</w:t>
            </w:r>
          </w:p>
          <w:p w:rsidR="001E03B6" w:rsidRDefault="001E03B6" w:rsidP="00F2455C">
            <w:pPr>
              <w:numPr>
                <w:ilvl w:val="0"/>
                <w:numId w:val="8"/>
              </w:numPr>
              <w:spacing w:after="0" w:line="237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точное выполнение инструкции (правила) игры и др.</w:t>
            </w:r>
          </w:p>
          <w:p w:rsidR="001E03B6" w:rsidRDefault="001E03B6" w:rsidP="00F2455C">
            <w:pPr>
              <w:spacing w:after="0" w:line="1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:rsidR="001E03B6" w:rsidRDefault="001E03B6" w:rsidP="00F2455C">
            <w:pPr>
              <w:spacing w:after="0" w:line="234" w:lineRule="auto"/>
              <w:ind w:right="48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Для обеспечения поддержки развития игровой деятельности детей ООП ДО  предусмотрено:</w:t>
            </w:r>
          </w:p>
          <w:p w:rsidR="001E03B6" w:rsidRDefault="001E03B6" w:rsidP="00F2455C">
            <w:pPr>
              <w:spacing w:after="0" w:line="1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:rsidR="001E03B6" w:rsidRDefault="001E03B6" w:rsidP="00F245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выделение времени и игрового пространства для самостоятельных игр детей;</w:t>
            </w:r>
          </w:p>
          <w:p w:rsidR="001E03B6" w:rsidRDefault="001E03B6" w:rsidP="00F2455C">
            <w:pPr>
              <w:spacing w:after="0" w:line="12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:rsidR="001E03B6" w:rsidRDefault="001E03B6" w:rsidP="00F245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предметно-игровой среды с учетом индивидуальных предпочтений детей;</w:t>
            </w:r>
          </w:p>
          <w:p w:rsidR="001E03B6" w:rsidRDefault="001E03B6" w:rsidP="00F245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      </w:r>
          </w:p>
          <w:p w:rsidR="001E03B6" w:rsidRDefault="001E03B6" w:rsidP="00F245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стимулирование детского творчества в создании игровых замыслов и сюжетов;</w:t>
            </w:r>
          </w:p>
          <w:p w:rsidR="001E03B6" w:rsidRDefault="001E03B6" w:rsidP="00F245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формирование у детей умения организовывать совместные игры со сверстниками и детьми разных возрастов; </w:t>
            </w:r>
          </w:p>
          <w:p w:rsidR="001E03B6" w:rsidRDefault="001E03B6" w:rsidP="00F245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действительности;</w:t>
            </w:r>
          </w:p>
          <w:p w:rsidR="001E03B6" w:rsidRDefault="001E03B6" w:rsidP="00F245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формирование у детей в процессе игр познавательных мотивов, значимых для становления учебной деятельности;</w:t>
            </w:r>
          </w:p>
          <w:p w:rsidR="001E03B6" w:rsidRDefault="001E03B6" w:rsidP="00F245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расширение спектра игровых интересов каждого ребенка за счет использования всего многообразия детских игр и пр.</w:t>
            </w:r>
          </w:p>
          <w:p w:rsidR="001E03B6" w:rsidRDefault="001E03B6" w:rsidP="00F2455C">
            <w:pPr>
              <w:spacing w:after="0" w:line="13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ходе реализации образовательных задач ООП ДО осуществляется </w:t>
            </w:r>
            <w:r>
              <w:rPr>
                <w:rFonts w:ascii="Times New Roman" w:hAnsi="Times New Roman"/>
                <w:bCs/>
                <w:lang w:eastAsia="ru-RU"/>
              </w:rPr>
              <w:t>поддержка инициативы и самостоятельности детей.</w:t>
            </w:r>
          </w:p>
          <w:p w:rsidR="001E03B6" w:rsidRDefault="001E03B6" w:rsidP="00F2455C">
            <w:pPr>
              <w:spacing w:after="0" w:line="240" w:lineRule="auto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Образовательный процесс в дошкольной группе в основном организован в соответствии с требованиями ФГОС ДО и направлен на сохранение и укрепление здоровья воспитанников, предоставление равных возможностей для их полноценного развития,  формирование предпосылок к дальнейшей учебной деятельности и жизни в современных условиях. 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кадрового обеспечения</w:t>
            </w:r>
          </w:p>
        </w:tc>
        <w:tc>
          <w:tcPr>
            <w:tcW w:w="6508" w:type="dxa"/>
            <w:tcBorders>
              <w:bottom w:val="single" w:sz="4" w:space="0" w:color="auto"/>
            </w:tcBorders>
            <w:vAlign w:val="bottom"/>
          </w:tcPr>
          <w:p w:rsidR="001E03B6" w:rsidRDefault="001E03B6" w:rsidP="00F2455C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сотрудников дошкольной группы – 4 человека, из них:</w:t>
            </w:r>
          </w:p>
          <w:p w:rsidR="001E03B6" w:rsidRDefault="001E03B6" w:rsidP="00F2455C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руководящий состав – 1 человек (заместитель директора по ДО);</w:t>
            </w:r>
          </w:p>
          <w:p w:rsidR="001E03B6" w:rsidRDefault="001E03B6" w:rsidP="00F2455C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педагогический состав – 1 человек;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Возрастной состав педагогов. От 30 до 50лет -1 чел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педагогических работников, имеющих квалификационную категорию, уровень образования: 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квалификационная категория 1человек,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Среднее специальное образование -1 человек</w:t>
            </w:r>
          </w:p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награждена :.</w:t>
            </w:r>
          </w:p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-Грамотой Главы  Высокогорского муниципального района Республики Татарстан</w:t>
            </w:r>
          </w:p>
          <w:p w:rsidR="001E03B6" w:rsidRDefault="001E03B6" w:rsidP="00F2455C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-Грамотой отдела образования Исполнительного комитета </w:t>
            </w:r>
          </w:p>
          <w:p w:rsidR="001E03B6" w:rsidRDefault="001E03B6" w:rsidP="00F2455C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 ежегодный план работы Учреждения по повышению квалификации и аттестации педагогических работников.</w:t>
            </w:r>
          </w:p>
          <w:p w:rsidR="001E03B6" w:rsidRDefault="001E03B6" w:rsidP="00F2455C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Достижения педагога отображаются в портфолио педагога     </w:t>
            </w:r>
          </w:p>
          <w:p w:rsidR="001E03B6" w:rsidRDefault="001E03B6" w:rsidP="00F245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ind w:right="100"/>
              <w:jc w:val="both"/>
            </w:pPr>
            <w:r>
              <w:rPr>
                <w:rFonts w:ascii="Times New Roman" w:hAnsi="Times New Roman"/>
              </w:rPr>
              <w:t xml:space="preserve">     Аттестация педагогических работников проходит по графику, без нарушений. У  педагога в трудовой книжке произведена запись о присвоении квалификационной категории.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библиотечно-информационного обеспечения</w:t>
            </w:r>
          </w:p>
        </w:tc>
        <w:tc>
          <w:tcPr>
            <w:tcW w:w="6508" w:type="dxa"/>
          </w:tcPr>
          <w:p w:rsidR="001E03B6" w:rsidRDefault="001E03B6" w:rsidP="00F2455C">
            <w:pPr>
              <w:pStyle w:val="10"/>
              <w:spacing w:line="240" w:lineRule="auto"/>
            </w:pPr>
            <w:r w:rsidRPr="009548C7">
              <w:t>Обеспеченность учебной, учебно-методической и художественной литературой:</w:t>
            </w:r>
          </w:p>
          <w:p w:rsidR="001E03B6" w:rsidRDefault="001E03B6" w:rsidP="00F2455C">
            <w:pPr>
              <w:pStyle w:val="10"/>
              <w:spacing w:line="240" w:lineRule="auto"/>
            </w:pPr>
            <w:r w:rsidRPr="009548C7">
              <w:t>учебная и методическая литература - 80%детская художественная литература - 10%</w:t>
            </w:r>
          </w:p>
          <w:p w:rsidR="001E03B6" w:rsidRDefault="001E03B6" w:rsidP="00F2455C">
            <w:pPr>
              <w:pStyle w:val="10"/>
              <w:spacing w:line="240" w:lineRule="auto"/>
            </w:pPr>
            <w:r w:rsidRPr="009548C7">
              <w:t>оснащенность учебного процесса  наглядным дидактическим и учебно-игровым оборудованием – 60%.</w:t>
            </w:r>
          </w:p>
          <w:p w:rsidR="001E03B6" w:rsidRDefault="001E03B6" w:rsidP="00F2455C">
            <w:pPr>
              <w:pStyle w:val="10"/>
              <w:spacing w:line="240" w:lineRule="auto"/>
            </w:pPr>
            <w:r w:rsidRPr="009548C7">
              <w:t>Обеспеченность современной информационной базой:</w:t>
            </w:r>
          </w:p>
          <w:p w:rsidR="001E03B6" w:rsidRDefault="001E03B6" w:rsidP="00F2455C">
            <w:pPr>
              <w:pStyle w:val="10"/>
              <w:spacing w:line="240" w:lineRule="auto"/>
            </w:pPr>
            <w:r w:rsidRPr="009548C7">
              <w:t>выход в Интернет;</w:t>
            </w:r>
            <w:r>
              <w:t xml:space="preserve"> </w:t>
            </w:r>
            <w:r w:rsidRPr="009548C7">
              <w:t>электронная почта;</w:t>
            </w:r>
          </w:p>
          <w:p w:rsidR="001E03B6" w:rsidRDefault="001E03B6" w:rsidP="00F2455C">
            <w:pPr>
              <w:pStyle w:val="10"/>
              <w:spacing w:line="240" w:lineRule="auto"/>
            </w:pPr>
            <w:r w:rsidRPr="009548C7">
              <w:t>сайт Учреждения</w:t>
            </w:r>
          </w:p>
        </w:tc>
      </w:tr>
      <w:tr w:rsidR="001E03B6" w:rsidTr="00F2455C">
        <w:trPr>
          <w:trHeight w:val="268"/>
        </w:trPr>
        <w:tc>
          <w:tcPr>
            <w:tcW w:w="959" w:type="dxa"/>
          </w:tcPr>
          <w:p w:rsidR="001E03B6" w:rsidRDefault="001E03B6" w:rsidP="00F2455C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268" w:type="dxa"/>
          </w:tcPr>
          <w:p w:rsidR="001E03B6" w:rsidRDefault="001E03B6" w:rsidP="00F2455C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материально-технической базы Учреждения</w:t>
            </w:r>
          </w:p>
        </w:tc>
        <w:tc>
          <w:tcPr>
            <w:tcW w:w="6508" w:type="dxa"/>
          </w:tcPr>
          <w:p w:rsidR="001E03B6" w:rsidRDefault="001E03B6" w:rsidP="00F2455C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Дошкольная группа  размещена на первом этаже Алан-Бексерской основной школы, в типовом двухэтажном здании,  имеется водопровод, канализация, оснащено верандами и прогулочными постройками для игровой деятельности. Помещение и участок соответствуют государственным санитарно-эпидемиологическим требованиям к устройству правилам и нормативам работы ДОУ СанПи</w:t>
            </w:r>
            <w:r>
              <w:t>2.4.3648-20</w:t>
            </w:r>
            <w:r>
              <w:rPr>
                <w:rFonts w:ascii="Times New Roman" w:hAnsi="Times New Roman"/>
                <w:lang w:eastAsia="ru-RU"/>
              </w:rPr>
              <w:t xml:space="preserve">, нормам и правилам пожарной безопасности. Территория Учреждения ухожена и озеленена различными видами деревьев и кустарников по всему периметру, имеются газоны, клумбы и цветники. </w:t>
            </w:r>
            <w:r>
              <w:rPr>
                <w:rFonts w:ascii="Times New Roman" w:hAnsi="Times New Roman"/>
              </w:rPr>
      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      </w: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Создание материально-технических условий Учреждения проходит с учётом действующих норм СанПиНа.  В  группе есть свое игровое, раздевальное, умывальное и туалетное помещение,  спальные комнаты.  В детском саду так же имеется пищеблок и складские помещения.</w:t>
            </w:r>
          </w:p>
          <w:p w:rsidR="001E03B6" w:rsidRDefault="001E03B6" w:rsidP="00F2455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Все помещения оснащены современным специальным техническим, учебным и игровым оборудованием, разнообразными наглядными  и методическими пособиями .</w:t>
            </w: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Функционирование информационной образовательной среды в Учреждении, с целью 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      </w:r>
          </w:p>
          <w:p w:rsidR="001E03B6" w:rsidRDefault="001E03B6" w:rsidP="00F2455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u w:val="single"/>
                <w:lang w:eastAsia="ru-RU"/>
              </w:rPr>
              <w:t>Технические  средства</w:t>
            </w:r>
            <w:r>
              <w:rPr>
                <w:rFonts w:ascii="Times New Roman" w:hAnsi="Times New Roman"/>
                <w:lang w:eastAsia="ru-RU"/>
              </w:rPr>
              <w:t xml:space="preserve">: </w:t>
            </w:r>
          </w:p>
          <w:p w:rsidR="001E03B6" w:rsidRDefault="001E03B6" w:rsidP="00F2455C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1 ноутбук для осуществления педагогической деятельности воспитателей;;</w:t>
            </w:r>
          </w:p>
          <w:p w:rsidR="001E03B6" w:rsidRDefault="001E03B6" w:rsidP="00F2455C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мультимедийное оборудование;</w:t>
            </w:r>
          </w:p>
          <w:p w:rsidR="001E03B6" w:rsidRDefault="001E03B6" w:rsidP="00F2455C">
            <w:pPr>
              <w:pStyle w:val="11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проектор</w:t>
            </w:r>
          </w:p>
          <w:p w:rsidR="001E03B6" w:rsidRDefault="001E03B6" w:rsidP="00F2455C">
            <w:pPr>
              <w:pStyle w:val="11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 телевизор</w:t>
            </w:r>
          </w:p>
          <w:p w:rsidR="001E03B6" w:rsidRDefault="001E03B6" w:rsidP="00F2455C">
            <w:pPr>
              <w:pStyle w:val="11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1музыкальный центр</w:t>
            </w:r>
          </w:p>
          <w:p w:rsidR="001E03B6" w:rsidRDefault="001E03B6" w:rsidP="00F2455C">
            <w:pPr>
              <w:pStyle w:val="11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DVD</w:t>
            </w:r>
          </w:p>
          <w:p w:rsidR="001E03B6" w:rsidRDefault="001E03B6" w:rsidP="00F245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</w:pPr>
          </w:p>
        </w:tc>
      </w:tr>
    </w:tbl>
    <w:p w:rsidR="001E03B6" w:rsidRDefault="001E03B6" w:rsidP="001E0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B6" w:rsidRDefault="001E03B6" w:rsidP="001E03B6">
      <w:pPr>
        <w:jc w:val="both"/>
        <w:rPr>
          <w:rFonts w:ascii="Times New Roman" w:hAnsi="Times New Roman" w:cs="Times New Roman"/>
          <w:sz w:val="24"/>
          <w:szCs w:val="24"/>
        </w:rPr>
      </w:pPr>
      <w:r w:rsidRPr="00E774B3">
        <w:rPr>
          <w:rFonts w:ascii="Times New Roman" w:hAnsi="Times New Roman" w:cs="Times New Roman"/>
          <w:sz w:val="24"/>
          <w:szCs w:val="24"/>
        </w:rPr>
        <w:t>Анализ показателей указывает на то, что Школа имеет достаточную инфраструктуру, которая с</w:t>
      </w:r>
      <w:r>
        <w:rPr>
          <w:rFonts w:ascii="Times New Roman" w:hAnsi="Times New Roman" w:cs="Times New Roman"/>
          <w:sz w:val="24"/>
          <w:szCs w:val="24"/>
        </w:rPr>
        <w:t xml:space="preserve">оответствует требованиям СанПиН. </w:t>
      </w:r>
      <w:r w:rsidRPr="00E774B3">
        <w:rPr>
          <w:rFonts w:ascii="Times New Roman" w:hAnsi="Times New Roman" w:cs="Times New Roman"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4B3">
        <w:rPr>
          <w:rFonts w:ascii="Times New Roman" w:hAnsi="Times New Roman" w:cs="Times New Roman"/>
          <w:sz w:val="24"/>
          <w:szCs w:val="24"/>
        </w:rPr>
        <w:t>проходят повышение квалификации, что позволяет обеспечивать стабильные качественные результаты образовательных достижений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4B3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B1C1A" w:rsidRDefault="001B1C1A" w:rsidP="001E03B6">
      <w:pPr>
        <w:spacing w:before="67"/>
        <w:jc w:val="center"/>
        <w:rPr>
          <w:rFonts w:ascii="Times New Roman" w:eastAsia="Times New Roman" w:hAnsi="Times New Roman" w:cs="Times New Roman"/>
          <w:sz w:val="24"/>
        </w:rPr>
      </w:pPr>
    </w:p>
    <w:p w:rsidR="006E096D" w:rsidRPr="006E096D" w:rsidRDefault="006E096D" w:rsidP="001E03B6">
      <w:pPr>
        <w:spacing w:before="67"/>
        <w:ind w:left="14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E096D">
        <w:rPr>
          <w:rFonts w:ascii="Times New Roman" w:eastAsia="Times New Roman" w:hAnsi="Times New Roman" w:cs="Times New Roman"/>
          <w:b/>
          <w:color w:val="242424"/>
          <w:spacing w:val="-2"/>
          <w:sz w:val="24"/>
        </w:rPr>
        <w:t>Раздел.</w:t>
      </w:r>
      <w:r w:rsidRPr="006E096D">
        <w:rPr>
          <w:rFonts w:ascii="Times New Roman" w:eastAsia="Times New Roman" w:hAnsi="Times New Roman" w:cs="Times New Roman"/>
          <w:b/>
          <w:color w:val="242424"/>
          <w:spacing w:val="-7"/>
          <w:sz w:val="24"/>
        </w:rPr>
        <w:t xml:space="preserve"> </w:t>
      </w:r>
      <w:r w:rsidRPr="006E096D">
        <w:rPr>
          <w:rFonts w:ascii="Times New Roman" w:eastAsia="Times New Roman" w:hAnsi="Times New Roman" w:cs="Times New Roman"/>
          <w:b/>
          <w:color w:val="242424"/>
          <w:spacing w:val="-2"/>
          <w:sz w:val="24"/>
        </w:rPr>
        <w:t>II</w:t>
      </w:r>
      <w:r w:rsidR="001E03B6">
        <w:rPr>
          <w:rFonts w:ascii="Times New Roman" w:eastAsia="Times New Roman" w:hAnsi="Times New Roman" w:cs="Times New Roman"/>
          <w:b/>
          <w:color w:val="242424"/>
          <w:spacing w:val="-2"/>
          <w:sz w:val="24"/>
          <w:lang w:val="en-US"/>
        </w:rPr>
        <w:t>I</w:t>
      </w:r>
      <w:r w:rsidRPr="006E096D">
        <w:rPr>
          <w:rFonts w:ascii="Times New Roman" w:eastAsia="Times New Roman" w:hAnsi="Times New Roman" w:cs="Times New Roman"/>
          <w:b/>
          <w:color w:val="242424"/>
          <w:spacing w:val="-2"/>
          <w:sz w:val="24"/>
        </w:rPr>
        <w:t>.</w:t>
      </w:r>
      <w:r w:rsidRPr="006E096D">
        <w:rPr>
          <w:rFonts w:ascii="Times New Roman" w:eastAsia="Times New Roman" w:hAnsi="Times New Roman" w:cs="Times New Roman"/>
          <w:b/>
          <w:color w:val="242424"/>
          <w:spacing w:val="-4"/>
          <w:sz w:val="24"/>
        </w:rPr>
        <w:t xml:space="preserve"> </w:t>
      </w:r>
      <w:r w:rsidRPr="006E096D">
        <w:rPr>
          <w:rFonts w:ascii="Times New Roman" w:eastAsia="Times New Roman" w:hAnsi="Times New Roman" w:cs="Times New Roman"/>
          <w:b/>
          <w:color w:val="242424"/>
          <w:spacing w:val="-2"/>
          <w:sz w:val="24"/>
        </w:rPr>
        <w:t>СТАТИСТИЧЕСКАЯ</w:t>
      </w:r>
      <w:r w:rsidRPr="006E096D">
        <w:rPr>
          <w:rFonts w:ascii="Times New Roman" w:eastAsia="Times New Roman" w:hAnsi="Times New Roman" w:cs="Times New Roman"/>
          <w:b/>
          <w:color w:val="242424"/>
          <w:spacing w:val="-4"/>
          <w:sz w:val="24"/>
        </w:rPr>
        <w:t xml:space="preserve"> ЧАСТЬ</w:t>
      </w:r>
    </w:p>
    <w:p w:rsidR="006E096D" w:rsidRPr="006E096D" w:rsidRDefault="006E096D" w:rsidP="003E475A">
      <w:pPr>
        <w:widowControl w:val="0"/>
        <w:autoSpaceDE w:val="0"/>
        <w:autoSpaceDN w:val="0"/>
        <w:spacing w:before="2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9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E09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6E09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6E09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6E09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r w:rsidRPr="006E09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E09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6E09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6E09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E09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E09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с показателями</w:t>
      </w:r>
      <w:r w:rsidRPr="006E096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E096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6E096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E096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6E096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E096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E096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6E096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r w:rsidRPr="006E096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E096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pacing w:val="-2"/>
          <w:sz w:val="24"/>
          <w:szCs w:val="24"/>
        </w:rPr>
        <w:t>10.12.2013</w:t>
      </w:r>
      <w:r w:rsidR="003E4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E09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pacing w:val="-2"/>
          <w:sz w:val="24"/>
          <w:szCs w:val="24"/>
        </w:rPr>
        <w:t>1324.</w:t>
      </w:r>
    </w:p>
    <w:p w:rsidR="006E096D" w:rsidRPr="006E096D" w:rsidRDefault="006E096D" w:rsidP="003E475A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96D" w:rsidRPr="006E096D" w:rsidRDefault="006E096D" w:rsidP="003E475A">
      <w:pPr>
        <w:widowControl w:val="0"/>
        <w:autoSpaceDE w:val="0"/>
        <w:autoSpaceDN w:val="0"/>
        <w:spacing w:after="0" w:line="240" w:lineRule="auto"/>
        <w:ind w:left="175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096D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t>РЕЗУЛЬТАТЫ</w:t>
      </w:r>
      <w:r w:rsidRPr="006E096D">
        <w:rPr>
          <w:rFonts w:ascii="Times New Roman" w:eastAsia="Times New Roman" w:hAnsi="Times New Roman" w:cs="Times New Roman"/>
          <w:b/>
          <w:bCs/>
          <w:color w:val="242424"/>
          <w:spacing w:val="-7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t>АНАЛИЗА</w:t>
      </w:r>
      <w:r w:rsidRPr="006E096D">
        <w:rPr>
          <w:rFonts w:ascii="Times New Roman" w:eastAsia="Times New Roman" w:hAnsi="Times New Roman" w:cs="Times New Roman"/>
          <w:b/>
          <w:bCs/>
          <w:color w:val="242424"/>
          <w:spacing w:val="-6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t>ПОКАЗАТЕЛЕЙ</w:t>
      </w:r>
      <w:r w:rsidRPr="006E096D">
        <w:rPr>
          <w:rFonts w:ascii="Times New Roman" w:eastAsia="Times New Roman" w:hAnsi="Times New Roman" w:cs="Times New Roman"/>
          <w:b/>
          <w:bCs/>
          <w:color w:val="242424"/>
          <w:spacing w:val="-3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t>ДЕЯТЕЛЬНОСТИ</w:t>
      </w:r>
      <w:r w:rsidRPr="006E096D">
        <w:rPr>
          <w:rFonts w:ascii="Times New Roman" w:eastAsia="Times New Roman" w:hAnsi="Times New Roman" w:cs="Times New Roman"/>
          <w:b/>
          <w:bCs/>
          <w:color w:val="242424"/>
          <w:spacing w:val="-4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t>ОРГАНИЗАЦИИ</w:t>
      </w:r>
    </w:p>
    <w:p w:rsidR="006E096D" w:rsidRDefault="006E096D" w:rsidP="006E096D">
      <w:pPr>
        <w:widowControl w:val="0"/>
        <w:autoSpaceDE w:val="0"/>
        <w:autoSpaceDN w:val="0"/>
        <w:spacing w:before="272" w:after="8" w:line="240" w:lineRule="auto"/>
        <w:ind w:left="1985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E096D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6E09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приведены по</w:t>
      </w:r>
      <w:r w:rsidRPr="006E09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состоянию</w:t>
      </w:r>
      <w:r w:rsidRPr="006E09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E09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6E09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6E09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6E0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E096D">
        <w:rPr>
          <w:rFonts w:ascii="Times New Roman" w:eastAsia="Times New Roman" w:hAnsi="Times New Roman" w:cs="Times New Roman"/>
          <w:spacing w:val="-2"/>
          <w:sz w:val="24"/>
          <w:szCs w:val="24"/>
        </w:rPr>
        <w:t>года.</w:t>
      </w:r>
    </w:p>
    <w:p w:rsidR="001E03B6" w:rsidRPr="006E096D" w:rsidRDefault="001E03B6" w:rsidP="006E096D">
      <w:pPr>
        <w:widowControl w:val="0"/>
        <w:autoSpaceDE w:val="0"/>
        <w:autoSpaceDN w:val="0"/>
        <w:spacing w:before="272" w:after="8" w:line="240" w:lineRule="auto"/>
        <w:ind w:left="19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95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1419"/>
        <w:gridCol w:w="1524"/>
      </w:tblGrid>
      <w:tr w:rsidR="006E096D" w:rsidRPr="006E096D" w:rsidTr="003E475A">
        <w:trPr>
          <w:trHeight w:val="553"/>
        </w:trPr>
        <w:tc>
          <w:tcPr>
            <w:tcW w:w="6630" w:type="dxa"/>
          </w:tcPr>
          <w:p w:rsidR="006E096D" w:rsidRPr="006E096D" w:rsidRDefault="006E096D" w:rsidP="006E096D">
            <w:pPr>
              <w:spacing w:before="135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line="276" w:lineRule="exact"/>
              <w:ind w:left="131" w:firstLine="9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524" w:type="dxa"/>
          </w:tcPr>
          <w:p w:rsidR="006E096D" w:rsidRPr="006E096D" w:rsidRDefault="006E096D" w:rsidP="006E096D">
            <w:pPr>
              <w:spacing w:before="135"/>
              <w:ind w:left="8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Количество</w:t>
            </w:r>
          </w:p>
        </w:tc>
      </w:tr>
      <w:tr w:rsidR="006E096D" w:rsidRPr="006E096D" w:rsidTr="003E475A">
        <w:trPr>
          <w:trHeight w:val="275"/>
        </w:trPr>
        <w:tc>
          <w:tcPr>
            <w:tcW w:w="9573" w:type="dxa"/>
            <w:gridSpan w:val="3"/>
          </w:tcPr>
          <w:p w:rsidR="006E096D" w:rsidRPr="006E096D" w:rsidRDefault="006E096D" w:rsidP="006E096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r w:rsidRPr="006E096D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деятельность</w:t>
            </w:r>
          </w:p>
        </w:tc>
      </w:tr>
      <w:tr w:rsidR="006E096D" w:rsidRPr="006E096D" w:rsidTr="003E475A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Общая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учащихся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line="256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</w:t>
            </w:r>
          </w:p>
        </w:tc>
        <w:tc>
          <w:tcPr>
            <w:tcW w:w="1524" w:type="dxa"/>
          </w:tcPr>
          <w:p w:rsidR="006E096D" w:rsidRPr="006E096D" w:rsidRDefault="003E475A" w:rsidP="006E096D">
            <w:pPr>
              <w:spacing w:line="256" w:lineRule="exact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49</w:t>
            </w:r>
          </w:p>
        </w:tc>
      </w:tr>
      <w:tr w:rsidR="006E096D" w:rsidRPr="006E096D" w:rsidTr="003E475A">
        <w:trPr>
          <w:trHeight w:val="552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образования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31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</w:t>
            </w:r>
          </w:p>
        </w:tc>
        <w:tc>
          <w:tcPr>
            <w:tcW w:w="1524" w:type="dxa"/>
          </w:tcPr>
          <w:p w:rsidR="006E096D" w:rsidRPr="006E096D" w:rsidRDefault="003E475A" w:rsidP="006E096D">
            <w:pPr>
              <w:spacing w:before="131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</w:p>
        </w:tc>
      </w:tr>
      <w:tr w:rsidR="006E096D" w:rsidRPr="006E096D" w:rsidTr="003E475A">
        <w:trPr>
          <w:trHeight w:val="551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основного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31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</w:t>
            </w:r>
          </w:p>
        </w:tc>
        <w:tc>
          <w:tcPr>
            <w:tcW w:w="1524" w:type="dxa"/>
          </w:tcPr>
          <w:p w:rsidR="006E096D" w:rsidRPr="006E096D" w:rsidRDefault="003E475A" w:rsidP="006E096D">
            <w:pPr>
              <w:spacing w:before="131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28</w:t>
            </w:r>
          </w:p>
        </w:tc>
      </w:tr>
      <w:tr w:rsidR="006E096D" w:rsidRPr="006E096D" w:rsidTr="003E475A">
        <w:trPr>
          <w:trHeight w:val="827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учащихся,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успевающих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«4»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и</w:t>
            </w:r>
          </w:p>
          <w:p w:rsidR="006E096D" w:rsidRPr="006E096D" w:rsidRDefault="006E096D" w:rsidP="006E096D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«5»</w:t>
            </w:r>
            <w:r w:rsidRPr="006E096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промежуточной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аттестации,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 численности обучающихся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31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524" w:type="dxa"/>
          </w:tcPr>
          <w:p w:rsidR="006E096D" w:rsidRPr="006E096D" w:rsidRDefault="00F2455C" w:rsidP="006E096D">
            <w:pPr>
              <w:spacing w:before="267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27(55%)</w:t>
            </w:r>
          </w:p>
        </w:tc>
      </w:tr>
      <w:tr w:rsidR="006E096D" w:rsidRPr="006E096D" w:rsidTr="003E475A">
        <w:trPr>
          <w:trHeight w:val="553"/>
        </w:trPr>
        <w:tc>
          <w:tcPr>
            <w:tcW w:w="6630" w:type="dxa"/>
          </w:tcPr>
          <w:p w:rsidR="006E096D" w:rsidRPr="006E096D" w:rsidRDefault="006E096D" w:rsidP="006E09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Средний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9-го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русскому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языку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31"/>
              <w:ind w:left="5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>балл</w:t>
            </w:r>
          </w:p>
        </w:tc>
        <w:tc>
          <w:tcPr>
            <w:tcW w:w="1524" w:type="dxa"/>
          </w:tcPr>
          <w:p w:rsidR="006E096D" w:rsidRPr="00F2455C" w:rsidRDefault="00F2455C" w:rsidP="006E096D">
            <w:pPr>
              <w:spacing w:before="131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3,67</w:t>
            </w:r>
          </w:p>
        </w:tc>
      </w:tr>
      <w:tr w:rsidR="006E096D" w:rsidRPr="006E096D" w:rsidTr="003E475A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Средний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9-го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математике</w:t>
            </w:r>
          </w:p>
        </w:tc>
        <w:tc>
          <w:tcPr>
            <w:tcW w:w="1419" w:type="dxa"/>
          </w:tcPr>
          <w:p w:rsidR="006E096D" w:rsidRPr="00F2455C" w:rsidRDefault="006E096D" w:rsidP="006E096D">
            <w:pPr>
              <w:spacing w:line="256" w:lineRule="exact"/>
              <w:ind w:left="5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45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балл</w:t>
            </w:r>
          </w:p>
        </w:tc>
        <w:tc>
          <w:tcPr>
            <w:tcW w:w="1524" w:type="dxa"/>
          </w:tcPr>
          <w:p w:rsidR="006E096D" w:rsidRPr="00F2455C" w:rsidRDefault="006E096D" w:rsidP="006E096D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E096D" w:rsidRPr="006E096D" w:rsidTr="003E475A">
        <w:trPr>
          <w:trHeight w:val="1103"/>
        </w:trPr>
        <w:tc>
          <w:tcPr>
            <w:tcW w:w="6630" w:type="dxa"/>
          </w:tcPr>
          <w:p w:rsidR="006E096D" w:rsidRPr="006E096D" w:rsidRDefault="006E096D" w:rsidP="006E096D">
            <w:pPr>
              <w:ind w:left="107" w:righ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 (удельный вес) выпускников 9-го класса, которые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получили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неудовлетворительные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 по русскому языку, от общей численности выпускников 9-го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267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524" w:type="dxa"/>
          </w:tcPr>
          <w:p w:rsidR="006E096D" w:rsidRPr="006E096D" w:rsidRDefault="006E096D" w:rsidP="006E096D">
            <w:pPr>
              <w:spacing w:before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096D" w:rsidRPr="006E096D" w:rsidRDefault="00F2455C" w:rsidP="006E096D">
            <w:pPr>
              <w:spacing w:before="1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4,33</w:t>
            </w:r>
          </w:p>
        </w:tc>
      </w:tr>
      <w:tr w:rsidR="006E096D" w:rsidRPr="006E096D" w:rsidTr="003E475A">
        <w:trPr>
          <w:trHeight w:val="1103"/>
        </w:trPr>
        <w:tc>
          <w:tcPr>
            <w:tcW w:w="6630" w:type="dxa"/>
          </w:tcPr>
          <w:p w:rsidR="006E096D" w:rsidRPr="006E096D" w:rsidRDefault="006E096D" w:rsidP="006E096D">
            <w:pPr>
              <w:ind w:left="107" w:righ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 (удельный вес) выпускников 9-го класса, которые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получили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неудовлетворительные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 по математике, от общей численности выпускников 9-го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267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524" w:type="dxa"/>
          </w:tcPr>
          <w:p w:rsidR="006E096D" w:rsidRPr="006E096D" w:rsidRDefault="006E096D" w:rsidP="006E096D">
            <w:pPr>
              <w:spacing w:before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096D" w:rsidRPr="006E096D" w:rsidRDefault="00751460" w:rsidP="006E096D">
            <w:pPr>
              <w:spacing w:before="1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6E096D" w:rsidRPr="006E096D" w:rsidTr="003E475A">
        <w:trPr>
          <w:trHeight w:val="827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9-го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класса,</w:t>
            </w:r>
          </w:p>
          <w:p w:rsidR="006E096D" w:rsidRPr="006E096D" w:rsidRDefault="006E096D" w:rsidP="006E096D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получили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аттестаты,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 выпускников 9-го класса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28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524" w:type="dxa"/>
          </w:tcPr>
          <w:p w:rsidR="006E096D" w:rsidRPr="006E096D" w:rsidRDefault="00751460" w:rsidP="006E096D">
            <w:pPr>
              <w:spacing w:before="267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6E096D" w:rsidRPr="006E096D" w:rsidTr="003E475A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9-го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класса,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</w:t>
            </w:r>
          </w:p>
        </w:tc>
        <w:tc>
          <w:tcPr>
            <w:tcW w:w="1524" w:type="dxa"/>
          </w:tcPr>
          <w:p w:rsidR="006E096D" w:rsidRPr="006E096D" w:rsidRDefault="006E096D" w:rsidP="006E096D">
            <w:pPr>
              <w:spacing w:line="256" w:lineRule="exact"/>
              <w:ind w:left="8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E096D" w:rsidRPr="006E096D" w:rsidRDefault="006E096D" w:rsidP="006E096D">
      <w:pPr>
        <w:widowControl w:val="0"/>
        <w:autoSpaceDE w:val="0"/>
        <w:autoSpaceDN w:val="0"/>
        <w:spacing w:after="0" w:line="256" w:lineRule="exact"/>
        <w:ind w:left="107"/>
        <w:jc w:val="center"/>
        <w:rPr>
          <w:rFonts w:ascii="Times New Roman" w:eastAsia="Times New Roman" w:hAnsi="Times New Roman" w:cs="Times New Roman"/>
          <w:sz w:val="24"/>
        </w:rPr>
        <w:sectPr w:rsidR="006E096D" w:rsidRPr="006E096D" w:rsidSect="001B1C1A">
          <w:footerReference w:type="default" r:id="rId16"/>
          <w:pgSz w:w="11910" w:h="16840"/>
          <w:pgMar w:top="568" w:right="850" w:bottom="1134" w:left="1701" w:header="0" w:footer="861" w:gutter="0"/>
          <w:cols w:space="720"/>
          <w:docGrid w:linePitch="299"/>
        </w:sectPr>
      </w:pPr>
    </w:p>
    <w:tbl>
      <w:tblPr>
        <w:tblStyle w:val="TableNormal1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1419"/>
        <w:gridCol w:w="1687"/>
      </w:tblGrid>
      <w:tr w:rsidR="006E096D" w:rsidRPr="006E096D" w:rsidTr="00751460">
        <w:trPr>
          <w:trHeight w:val="553"/>
        </w:trPr>
        <w:tc>
          <w:tcPr>
            <w:tcW w:w="6630" w:type="dxa"/>
          </w:tcPr>
          <w:p w:rsidR="006E096D" w:rsidRPr="006E096D" w:rsidRDefault="006E096D" w:rsidP="006E09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которые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получили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аттестаты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отличием,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общей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численности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выпускников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9-го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(процент)</w:t>
            </w:r>
          </w:p>
        </w:tc>
        <w:tc>
          <w:tcPr>
            <w:tcW w:w="1687" w:type="dxa"/>
          </w:tcPr>
          <w:p w:rsidR="006E096D" w:rsidRPr="00751460" w:rsidRDefault="00751460" w:rsidP="006E09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2(33%)</w:t>
            </w:r>
          </w:p>
        </w:tc>
      </w:tr>
      <w:tr w:rsidR="006E096D" w:rsidRPr="006E096D" w:rsidTr="00751460">
        <w:trPr>
          <w:trHeight w:val="827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учащихся,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принимали</w:t>
            </w:r>
          </w:p>
          <w:p w:rsidR="006E096D" w:rsidRPr="006E096D" w:rsidRDefault="006E096D" w:rsidP="006E096D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олимпиадах,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смотрах,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конкурсах,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 численности обучающихся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28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687" w:type="dxa"/>
          </w:tcPr>
          <w:p w:rsidR="006E096D" w:rsidRPr="006E096D" w:rsidRDefault="00751460" w:rsidP="006E096D">
            <w:pPr>
              <w:spacing w:before="267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39 (79%)</w:t>
            </w:r>
          </w:p>
        </w:tc>
      </w:tr>
      <w:tr w:rsidR="006E096D" w:rsidRPr="006E096D" w:rsidTr="00751460">
        <w:trPr>
          <w:trHeight w:val="827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победителей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6E096D" w:rsidRPr="006E096D" w:rsidRDefault="006E096D" w:rsidP="006E096D">
            <w:pPr>
              <w:spacing w:line="270" w:lineRule="atLeast"/>
              <w:ind w:left="107" w:righ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призеров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олимпиад,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смотров,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 численности обучающихся, в том числе:</w:t>
            </w:r>
          </w:p>
        </w:tc>
        <w:tc>
          <w:tcPr>
            <w:tcW w:w="1419" w:type="dxa"/>
            <w:vMerge w:val="restart"/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E096D" w:rsidRPr="006E096D" w:rsidRDefault="006E096D" w:rsidP="006E096D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E096D" w:rsidRPr="006E096D" w:rsidRDefault="006E096D" w:rsidP="006E096D">
            <w:pPr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687" w:type="dxa"/>
          </w:tcPr>
          <w:p w:rsidR="006E096D" w:rsidRPr="006E096D" w:rsidRDefault="00751460" w:rsidP="006E096D">
            <w:pPr>
              <w:spacing w:before="267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(38%)</w:t>
            </w:r>
          </w:p>
        </w:tc>
      </w:tr>
      <w:tr w:rsidR="006E096D" w:rsidRPr="006E096D" w:rsidTr="00751460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регионального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уровня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751460" w:rsidRDefault="00751460" w:rsidP="006E096D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 </w:t>
            </w:r>
            <w:r w:rsidR="00D112E9">
              <w:rPr>
                <w:rFonts w:ascii="Times New Roman" w:eastAsia="Times New Roman" w:hAnsi="Times New Roman" w:cs="Times New Roman"/>
                <w:sz w:val="24"/>
                <w:lang w:val="ru-RU"/>
              </w:rPr>
              <w:t>(6%)</w:t>
            </w:r>
          </w:p>
        </w:tc>
      </w:tr>
      <w:tr w:rsidR="006E096D" w:rsidRPr="006E096D" w:rsidTr="00751460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федерального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уровня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D112E9" w:rsidRDefault="00D112E9" w:rsidP="006E096D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6E096D" w:rsidRPr="006E096D" w:rsidTr="00751460">
        <w:trPr>
          <w:trHeight w:val="278"/>
        </w:trPr>
        <w:tc>
          <w:tcPr>
            <w:tcW w:w="6630" w:type="dxa"/>
          </w:tcPr>
          <w:p w:rsidR="006E096D" w:rsidRPr="006E096D" w:rsidRDefault="006E096D" w:rsidP="006E096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международного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уровня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D112E9" w:rsidRDefault="00D112E9" w:rsidP="006E096D">
            <w:pPr>
              <w:spacing w:line="258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6E096D" w:rsidRPr="006E096D" w:rsidTr="00751460">
        <w:trPr>
          <w:trHeight w:val="828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6E096D" w:rsidRPr="006E096D" w:rsidRDefault="006E096D" w:rsidP="006E096D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углубленным</w:t>
            </w:r>
            <w:r w:rsidRPr="006E096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изучением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отдельных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 общей численности обучающихся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29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687" w:type="dxa"/>
          </w:tcPr>
          <w:p w:rsidR="006E096D" w:rsidRPr="00D112E9" w:rsidRDefault="00D112E9" w:rsidP="006E096D">
            <w:pPr>
              <w:spacing w:before="268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6E096D" w:rsidRPr="006E096D" w:rsidTr="00751460">
        <w:trPr>
          <w:trHeight w:val="551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программам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профильного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line="268" w:lineRule="exact"/>
              <w:ind w:left="306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</w:t>
            </w:r>
          </w:p>
          <w:p w:rsidR="006E096D" w:rsidRPr="006E096D" w:rsidRDefault="006E096D" w:rsidP="006E096D">
            <w:pPr>
              <w:spacing w:line="264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(процент)</w:t>
            </w:r>
          </w:p>
        </w:tc>
        <w:tc>
          <w:tcPr>
            <w:tcW w:w="1687" w:type="dxa"/>
          </w:tcPr>
          <w:p w:rsidR="006E096D" w:rsidRPr="00D112E9" w:rsidRDefault="00D112E9" w:rsidP="006E096D">
            <w:pPr>
              <w:spacing w:before="128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6E096D" w:rsidRPr="006E096D" w:rsidTr="00751460">
        <w:trPr>
          <w:trHeight w:val="827"/>
        </w:trPr>
        <w:tc>
          <w:tcPr>
            <w:tcW w:w="6630" w:type="dxa"/>
          </w:tcPr>
          <w:p w:rsidR="006E096D" w:rsidRPr="006E096D" w:rsidRDefault="006E096D" w:rsidP="006E096D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 (удельный вес) учащихся по программам с применением</w:t>
            </w:r>
            <w:r w:rsidRPr="006E096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дистанционных</w:t>
            </w:r>
            <w:r w:rsidRPr="006E096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6E096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28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687" w:type="dxa"/>
          </w:tcPr>
          <w:p w:rsidR="006E096D" w:rsidRPr="00D112E9" w:rsidRDefault="00D112E9" w:rsidP="006E096D">
            <w:pPr>
              <w:spacing w:before="267"/>
              <w:ind w:left="8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6E096D" w:rsidRPr="006E096D" w:rsidTr="00751460">
        <w:trPr>
          <w:trHeight w:val="827"/>
        </w:trPr>
        <w:tc>
          <w:tcPr>
            <w:tcW w:w="6630" w:type="dxa"/>
          </w:tcPr>
          <w:p w:rsidR="006E096D" w:rsidRPr="006E096D" w:rsidRDefault="006E096D" w:rsidP="006E096D">
            <w:pPr>
              <w:ind w:left="107" w:righ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 (удельный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 учащихся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сетевой формы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численности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31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687" w:type="dxa"/>
          </w:tcPr>
          <w:p w:rsidR="006E096D" w:rsidRPr="006E096D" w:rsidRDefault="006E096D" w:rsidP="006E096D">
            <w:pPr>
              <w:spacing w:before="267"/>
              <w:ind w:left="8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6E096D" w:rsidRPr="006E096D" w:rsidTr="00751460">
        <w:trPr>
          <w:trHeight w:val="551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Общая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педработников,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количество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педработников:</w:t>
            </w:r>
          </w:p>
        </w:tc>
        <w:tc>
          <w:tcPr>
            <w:tcW w:w="1419" w:type="dxa"/>
            <w:vMerge w:val="restart"/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096D" w:rsidRPr="006E096D" w:rsidRDefault="006E096D" w:rsidP="006E096D">
            <w:pPr>
              <w:spacing w:before="15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096D" w:rsidRPr="006E096D" w:rsidRDefault="006E096D" w:rsidP="006E096D">
            <w:pPr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</w:t>
            </w:r>
          </w:p>
        </w:tc>
        <w:tc>
          <w:tcPr>
            <w:tcW w:w="1687" w:type="dxa"/>
          </w:tcPr>
          <w:p w:rsidR="006E096D" w:rsidRPr="006E096D" w:rsidRDefault="00D112E9" w:rsidP="006E096D">
            <w:pPr>
              <w:spacing w:before="131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</w:tr>
      <w:tr w:rsidR="006E096D" w:rsidRPr="006E096D" w:rsidTr="00751460">
        <w:trPr>
          <w:trHeight w:val="276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высшим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образованием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6E096D" w:rsidRDefault="00D112E9" w:rsidP="006E096D">
            <w:pPr>
              <w:spacing w:line="256" w:lineRule="exact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11</w:t>
            </w:r>
          </w:p>
        </w:tc>
      </w:tr>
      <w:tr w:rsidR="006E096D" w:rsidRPr="006E096D" w:rsidTr="00751460">
        <w:trPr>
          <w:trHeight w:val="277"/>
        </w:trPr>
        <w:tc>
          <w:tcPr>
            <w:tcW w:w="6630" w:type="dxa"/>
          </w:tcPr>
          <w:p w:rsidR="006E096D" w:rsidRPr="006E096D" w:rsidRDefault="006E096D" w:rsidP="006E096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высшим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педагогическим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образованием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6E096D" w:rsidRDefault="00D112E9" w:rsidP="006E096D">
            <w:pPr>
              <w:spacing w:line="258" w:lineRule="exact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</w:tr>
      <w:tr w:rsidR="006E096D" w:rsidRPr="006E096D" w:rsidTr="00751460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средним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профессиональным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образованием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6E096D" w:rsidRDefault="00D112E9" w:rsidP="006E096D">
            <w:pPr>
              <w:spacing w:line="256" w:lineRule="exact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E096D" w:rsidRPr="006E096D" w:rsidTr="00751460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средним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профессиональным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педагогическим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образованием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6E096D" w:rsidRDefault="006E096D" w:rsidP="006E096D">
            <w:pPr>
              <w:spacing w:line="256" w:lineRule="exact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E096D" w:rsidRPr="006E096D" w:rsidTr="00751460">
        <w:trPr>
          <w:trHeight w:val="827"/>
        </w:trPr>
        <w:tc>
          <w:tcPr>
            <w:tcW w:w="6630" w:type="dxa"/>
          </w:tcPr>
          <w:p w:rsidR="006E096D" w:rsidRPr="006E096D" w:rsidRDefault="006E096D" w:rsidP="006E096D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 (удельный вес) педработников с квалификационной</w:t>
            </w:r>
            <w:r w:rsidRPr="006E096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категорией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таких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работников,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том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числе:</w:t>
            </w:r>
          </w:p>
        </w:tc>
        <w:tc>
          <w:tcPr>
            <w:tcW w:w="1419" w:type="dxa"/>
            <w:vMerge w:val="restart"/>
          </w:tcPr>
          <w:p w:rsidR="006E096D" w:rsidRPr="006E096D" w:rsidRDefault="006E096D" w:rsidP="006E096D">
            <w:pPr>
              <w:spacing w:before="14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096D" w:rsidRPr="006E096D" w:rsidRDefault="006E096D" w:rsidP="006E096D">
            <w:pPr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687" w:type="dxa"/>
          </w:tcPr>
          <w:p w:rsidR="006E096D" w:rsidRPr="00D112E9" w:rsidRDefault="00D112E9" w:rsidP="006E096D">
            <w:pPr>
              <w:spacing w:before="267"/>
              <w:ind w:left="8"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12(80%)</w:t>
            </w:r>
          </w:p>
        </w:tc>
      </w:tr>
      <w:tr w:rsidR="006E096D" w:rsidRPr="006E096D" w:rsidTr="00751460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высшей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D112E9" w:rsidRDefault="00D112E9" w:rsidP="006E096D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6E096D" w:rsidRPr="006E096D" w:rsidTr="00751460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первой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D112E9" w:rsidRDefault="00D112E9" w:rsidP="006E096D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</w:tr>
      <w:tr w:rsidR="006E096D" w:rsidRPr="006E096D" w:rsidTr="00751460">
        <w:trPr>
          <w:trHeight w:val="551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педработников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общей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таких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стажем:</w:t>
            </w:r>
          </w:p>
        </w:tc>
        <w:tc>
          <w:tcPr>
            <w:tcW w:w="1419" w:type="dxa"/>
            <w:vMerge w:val="restart"/>
          </w:tcPr>
          <w:p w:rsidR="006E096D" w:rsidRPr="006E096D" w:rsidRDefault="006E096D" w:rsidP="006E096D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E096D" w:rsidRPr="006E096D" w:rsidRDefault="006E096D" w:rsidP="006E096D">
            <w:pPr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687" w:type="dxa"/>
          </w:tcPr>
          <w:p w:rsidR="006E096D" w:rsidRPr="006E096D" w:rsidRDefault="006E096D" w:rsidP="006E096D">
            <w:pPr>
              <w:spacing w:before="131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096D" w:rsidRPr="006E096D" w:rsidTr="00751460">
        <w:trPr>
          <w:trHeight w:val="277"/>
        </w:trPr>
        <w:tc>
          <w:tcPr>
            <w:tcW w:w="6630" w:type="dxa"/>
          </w:tcPr>
          <w:p w:rsidR="006E096D" w:rsidRPr="006E096D" w:rsidRDefault="006E096D" w:rsidP="006E096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до 5 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256F90" w:rsidRDefault="00256F90" w:rsidP="006E096D">
            <w:pPr>
              <w:spacing w:line="258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6E096D" w:rsidRPr="006E096D" w:rsidTr="00751460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больше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256F90" w:rsidRDefault="00256F90" w:rsidP="006E096D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6E096D" w:rsidRPr="006E096D" w:rsidTr="00751460">
        <w:trPr>
          <w:trHeight w:val="552"/>
        </w:trPr>
        <w:tc>
          <w:tcPr>
            <w:tcW w:w="6630" w:type="dxa"/>
          </w:tcPr>
          <w:p w:rsidR="006E096D" w:rsidRPr="006E096D" w:rsidRDefault="006E096D" w:rsidP="006E096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педработников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общей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таких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возрасте:</w:t>
            </w:r>
          </w:p>
        </w:tc>
        <w:tc>
          <w:tcPr>
            <w:tcW w:w="1419" w:type="dxa"/>
            <w:vMerge w:val="restart"/>
          </w:tcPr>
          <w:p w:rsidR="006E096D" w:rsidRPr="006E096D" w:rsidRDefault="006E096D" w:rsidP="006E096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E096D" w:rsidRPr="006E096D" w:rsidRDefault="006E096D" w:rsidP="006E096D">
            <w:pPr>
              <w:spacing w:before="1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687" w:type="dxa"/>
          </w:tcPr>
          <w:p w:rsidR="006E096D" w:rsidRPr="006E096D" w:rsidRDefault="006E096D" w:rsidP="006E096D">
            <w:pPr>
              <w:spacing w:before="129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096D" w:rsidRPr="006E096D" w:rsidTr="00751460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до 30 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256F90" w:rsidRDefault="00256F90" w:rsidP="006E096D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6E096D" w:rsidRPr="006E096D" w:rsidTr="00751460">
        <w:trPr>
          <w:trHeight w:val="275"/>
        </w:trPr>
        <w:tc>
          <w:tcPr>
            <w:tcW w:w="6630" w:type="dxa"/>
          </w:tcPr>
          <w:p w:rsidR="006E096D" w:rsidRPr="006E096D" w:rsidRDefault="006E096D" w:rsidP="006E096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от 55 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E096D" w:rsidRPr="006E096D" w:rsidRDefault="006E096D" w:rsidP="006E09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7" w:type="dxa"/>
          </w:tcPr>
          <w:p w:rsidR="006E096D" w:rsidRPr="00256F90" w:rsidRDefault="00256F90" w:rsidP="006E096D">
            <w:pPr>
              <w:spacing w:line="256" w:lineRule="exact"/>
              <w:ind w:left="8"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6E096D" w:rsidRPr="006E096D" w:rsidTr="00751460">
        <w:trPr>
          <w:trHeight w:val="1379"/>
        </w:trPr>
        <w:tc>
          <w:tcPr>
            <w:tcW w:w="6630" w:type="dxa"/>
          </w:tcPr>
          <w:p w:rsidR="006E096D" w:rsidRPr="006E096D" w:rsidRDefault="006E096D" w:rsidP="006E096D">
            <w:pPr>
              <w:ind w:left="107"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</w:t>
            </w:r>
          </w:p>
          <w:p w:rsidR="006E096D" w:rsidRPr="006E096D" w:rsidRDefault="006E096D" w:rsidP="006E096D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профессиональную</w:t>
            </w:r>
            <w:r w:rsidRPr="006E096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переподготовку,</w:t>
            </w:r>
            <w:r w:rsidRPr="006E096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 таких работников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before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E096D" w:rsidRPr="006E096D" w:rsidRDefault="006E096D" w:rsidP="006E096D">
            <w:pPr>
              <w:spacing w:before="1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687" w:type="dxa"/>
          </w:tcPr>
          <w:p w:rsidR="006E096D" w:rsidRPr="004D79BF" w:rsidRDefault="004D79BF" w:rsidP="006E096D">
            <w:pPr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 (100%)</w:t>
            </w:r>
          </w:p>
        </w:tc>
      </w:tr>
      <w:tr w:rsidR="006E096D" w:rsidRPr="006E096D" w:rsidTr="00751460">
        <w:trPr>
          <w:trHeight w:val="553"/>
        </w:trPr>
        <w:tc>
          <w:tcPr>
            <w:tcW w:w="6630" w:type="dxa"/>
          </w:tcPr>
          <w:p w:rsidR="006E096D" w:rsidRPr="006E096D" w:rsidRDefault="006E096D" w:rsidP="006E096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Численность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(удельный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вес)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6E096D" w:rsidRPr="006E096D" w:rsidRDefault="006E096D" w:rsidP="006E096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административно-хозяйственных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работников,</w:t>
            </w:r>
            <w:r w:rsidRPr="006E096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которые</w:t>
            </w:r>
          </w:p>
        </w:tc>
        <w:tc>
          <w:tcPr>
            <w:tcW w:w="1419" w:type="dxa"/>
          </w:tcPr>
          <w:p w:rsidR="006E096D" w:rsidRPr="006E096D" w:rsidRDefault="006E096D" w:rsidP="006E096D">
            <w:pPr>
              <w:spacing w:line="270" w:lineRule="exact"/>
              <w:ind w:left="306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</w:t>
            </w:r>
          </w:p>
          <w:p w:rsidR="006E096D" w:rsidRPr="006E096D" w:rsidRDefault="006E096D" w:rsidP="006E096D">
            <w:pPr>
              <w:spacing w:line="264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(процент)</w:t>
            </w:r>
          </w:p>
        </w:tc>
        <w:tc>
          <w:tcPr>
            <w:tcW w:w="1687" w:type="dxa"/>
          </w:tcPr>
          <w:p w:rsidR="006E096D" w:rsidRPr="006E096D" w:rsidRDefault="004D79BF" w:rsidP="006E096D">
            <w:pPr>
              <w:spacing w:before="130"/>
              <w:ind w:left="8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 (100%)</w:t>
            </w:r>
          </w:p>
        </w:tc>
      </w:tr>
    </w:tbl>
    <w:tbl>
      <w:tblPr>
        <w:tblStyle w:val="TableNormal1"/>
        <w:tblpPr w:leftFromText="180" w:rightFromText="180" w:vertAnchor="text" w:horzAnchor="page" w:tblpX="1568" w:tblpY="1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1417"/>
        <w:gridCol w:w="1559"/>
      </w:tblGrid>
      <w:tr w:rsidR="00751460" w:rsidRPr="006E096D" w:rsidTr="00751460">
        <w:trPr>
          <w:trHeight w:val="830"/>
        </w:trPr>
        <w:tc>
          <w:tcPr>
            <w:tcW w:w="6658" w:type="dxa"/>
          </w:tcPr>
          <w:p w:rsidR="00751460" w:rsidRPr="006E096D" w:rsidRDefault="00751460" w:rsidP="00751460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прошли повышение квалификации по применению в образовательном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6E09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ФГОС,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</w:t>
            </w:r>
          </w:p>
          <w:p w:rsidR="00751460" w:rsidRPr="006E096D" w:rsidRDefault="00751460" w:rsidP="0075146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таких</w:t>
            </w:r>
            <w:r w:rsidRPr="006E09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работников</w:t>
            </w:r>
          </w:p>
        </w:tc>
        <w:tc>
          <w:tcPr>
            <w:tcW w:w="1417" w:type="dxa"/>
          </w:tcPr>
          <w:p w:rsidR="00751460" w:rsidRPr="006E096D" w:rsidRDefault="00751460" w:rsidP="0075146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751460" w:rsidRPr="006E096D" w:rsidRDefault="00751460" w:rsidP="0075146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51460" w:rsidRPr="006E096D" w:rsidTr="00751460">
        <w:trPr>
          <w:trHeight w:val="275"/>
        </w:trPr>
        <w:tc>
          <w:tcPr>
            <w:tcW w:w="9634" w:type="dxa"/>
            <w:gridSpan w:val="3"/>
          </w:tcPr>
          <w:p w:rsidR="00751460" w:rsidRPr="006E096D" w:rsidRDefault="00751460" w:rsidP="00751460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Инфраструктура</w:t>
            </w:r>
          </w:p>
        </w:tc>
      </w:tr>
      <w:tr w:rsidR="00751460" w:rsidRPr="006E096D" w:rsidTr="00751460">
        <w:trPr>
          <w:trHeight w:val="275"/>
        </w:trPr>
        <w:tc>
          <w:tcPr>
            <w:tcW w:w="6658" w:type="dxa"/>
          </w:tcPr>
          <w:p w:rsidR="00751460" w:rsidRPr="006E096D" w:rsidRDefault="00751460" w:rsidP="0075146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компьютеров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расчете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учащегося</w:t>
            </w:r>
          </w:p>
        </w:tc>
        <w:tc>
          <w:tcPr>
            <w:tcW w:w="1417" w:type="dxa"/>
          </w:tcPr>
          <w:p w:rsidR="00751460" w:rsidRPr="006E096D" w:rsidRDefault="00751460" w:rsidP="00751460">
            <w:pPr>
              <w:spacing w:line="256" w:lineRule="exact"/>
              <w:ind w:left="5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единиц</w:t>
            </w:r>
          </w:p>
        </w:tc>
        <w:tc>
          <w:tcPr>
            <w:tcW w:w="1559" w:type="dxa"/>
          </w:tcPr>
          <w:p w:rsidR="00751460" w:rsidRPr="006E096D" w:rsidRDefault="00751460" w:rsidP="00751460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0,175</w:t>
            </w:r>
          </w:p>
        </w:tc>
      </w:tr>
      <w:tr w:rsidR="00751460" w:rsidRPr="006E096D" w:rsidTr="00751460">
        <w:trPr>
          <w:trHeight w:val="827"/>
        </w:trPr>
        <w:tc>
          <w:tcPr>
            <w:tcW w:w="6658" w:type="dxa"/>
          </w:tcPr>
          <w:p w:rsidR="00751460" w:rsidRPr="006E096D" w:rsidRDefault="00751460" w:rsidP="00751460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6E096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экземпляров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6E096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учебно-методической литературы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единиц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библиотечного</w:t>
            </w:r>
          </w:p>
          <w:p w:rsidR="00751460" w:rsidRPr="006E096D" w:rsidRDefault="00751460" w:rsidP="0075146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расчете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6E09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учащегося</w:t>
            </w:r>
          </w:p>
        </w:tc>
        <w:tc>
          <w:tcPr>
            <w:tcW w:w="1417" w:type="dxa"/>
          </w:tcPr>
          <w:p w:rsidR="00751460" w:rsidRPr="006E096D" w:rsidRDefault="00751460" w:rsidP="00751460">
            <w:pPr>
              <w:spacing w:before="267"/>
              <w:ind w:left="5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единиц</w:t>
            </w:r>
          </w:p>
        </w:tc>
        <w:tc>
          <w:tcPr>
            <w:tcW w:w="1559" w:type="dxa"/>
          </w:tcPr>
          <w:p w:rsidR="00751460" w:rsidRPr="006E096D" w:rsidRDefault="004D79BF" w:rsidP="00751460">
            <w:pPr>
              <w:spacing w:before="267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</w:tr>
      <w:tr w:rsidR="00751460" w:rsidRPr="006E096D" w:rsidTr="00751460">
        <w:trPr>
          <w:trHeight w:val="275"/>
        </w:trPr>
        <w:tc>
          <w:tcPr>
            <w:tcW w:w="6658" w:type="dxa"/>
          </w:tcPr>
          <w:p w:rsidR="00751460" w:rsidRPr="006E096D" w:rsidRDefault="00751460" w:rsidP="0075146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документооборота</w:t>
            </w:r>
          </w:p>
        </w:tc>
        <w:tc>
          <w:tcPr>
            <w:tcW w:w="1417" w:type="dxa"/>
          </w:tcPr>
          <w:p w:rsidR="00751460" w:rsidRPr="006E096D" w:rsidRDefault="00751460" w:rsidP="00751460">
            <w:pPr>
              <w:spacing w:line="256" w:lineRule="exact"/>
              <w:ind w:left="5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да/нет</w:t>
            </w:r>
          </w:p>
        </w:tc>
        <w:tc>
          <w:tcPr>
            <w:tcW w:w="1559" w:type="dxa"/>
          </w:tcPr>
          <w:p w:rsidR="00751460" w:rsidRPr="006E096D" w:rsidRDefault="004D79BF" w:rsidP="00751460">
            <w:pPr>
              <w:spacing w:line="256" w:lineRule="exact"/>
              <w:ind w:left="8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</w:tr>
      <w:tr w:rsidR="00751460" w:rsidRPr="006E096D" w:rsidTr="00751460">
        <w:trPr>
          <w:trHeight w:val="551"/>
        </w:trPr>
        <w:tc>
          <w:tcPr>
            <w:tcW w:w="6658" w:type="dxa"/>
          </w:tcPr>
          <w:p w:rsidR="00751460" w:rsidRPr="006E096D" w:rsidRDefault="00751460" w:rsidP="0075146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читального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зала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библиотеки,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числе</w:t>
            </w:r>
          </w:p>
          <w:p w:rsidR="00751460" w:rsidRPr="006E096D" w:rsidRDefault="00751460" w:rsidP="0075146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>ней:</w:t>
            </w:r>
          </w:p>
        </w:tc>
        <w:tc>
          <w:tcPr>
            <w:tcW w:w="1417" w:type="dxa"/>
            <w:vMerge w:val="restart"/>
          </w:tcPr>
          <w:p w:rsidR="00751460" w:rsidRPr="006E096D" w:rsidRDefault="00751460" w:rsidP="0075146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1460" w:rsidRPr="006E096D" w:rsidRDefault="00751460" w:rsidP="0075146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1460" w:rsidRPr="006E096D" w:rsidRDefault="00751460" w:rsidP="00751460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1460" w:rsidRPr="006E096D" w:rsidRDefault="00751460" w:rsidP="00751460">
            <w:pPr>
              <w:ind w:left="38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да/нет</w:t>
            </w:r>
          </w:p>
        </w:tc>
        <w:tc>
          <w:tcPr>
            <w:tcW w:w="1559" w:type="dxa"/>
          </w:tcPr>
          <w:p w:rsidR="00751460" w:rsidRPr="006E096D" w:rsidRDefault="004D79BF" w:rsidP="00751460">
            <w:pPr>
              <w:spacing w:before="131"/>
              <w:ind w:left="8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</w:tr>
      <w:tr w:rsidR="00751460" w:rsidRPr="006E096D" w:rsidTr="00751460">
        <w:trPr>
          <w:trHeight w:val="277"/>
        </w:trPr>
        <w:tc>
          <w:tcPr>
            <w:tcW w:w="6658" w:type="dxa"/>
          </w:tcPr>
          <w:p w:rsidR="00751460" w:rsidRPr="006E096D" w:rsidRDefault="00751460" w:rsidP="0075146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рабочих мест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компьютере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ноутбуке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51460" w:rsidRPr="006E096D" w:rsidRDefault="00751460" w:rsidP="0075146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</w:tcPr>
          <w:p w:rsidR="00751460" w:rsidRPr="006E096D" w:rsidRDefault="00751460" w:rsidP="00751460">
            <w:pPr>
              <w:spacing w:line="258" w:lineRule="exact"/>
              <w:ind w:left="8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</w:tr>
      <w:tr w:rsidR="00751460" w:rsidRPr="006E096D" w:rsidTr="00751460">
        <w:trPr>
          <w:trHeight w:val="275"/>
        </w:trPr>
        <w:tc>
          <w:tcPr>
            <w:tcW w:w="6658" w:type="dxa"/>
          </w:tcPr>
          <w:p w:rsidR="00751460" w:rsidRPr="006E096D" w:rsidRDefault="00751460" w:rsidP="0075146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медиатеки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51460" w:rsidRPr="006E096D" w:rsidRDefault="00751460" w:rsidP="007514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</w:tcPr>
          <w:p w:rsidR="00751460" w:rsidRPr="006E096D" w:rsidRDefault="00751460" w:rsidP="00751460">
            <w:pPr>
              <w:spacing w:line="256" w:lineRule="exact"/>
              <w:ind w:left="8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</w:tr>
      <w:tr w:rsidR="00751460" w:rsidRPr="006E096D" w:rsidTr="00751460">
        <w:trPr>
          <w:trHeight w:val="275"/>
        </w:trPr>
        <w:tc>
          <w:tcPr>
            <w:tcW w:w="6658" w:type="dxa"/>
          </w:tcPr>
          <w:p w:rsidR="00751460" w:rsidRPr="006E096D" w:rsidRDefault="00751460" w:rsidP="0075146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сканирования</w:t>
            </w:r>
            <w:r w:rsidRPr="006E09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распознавания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текста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51460" w:rsidRPr="006E096D" w:rsidRDefault="00751460" w:rsidP="0075146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</w:tcPr>
          <w:p w:rsidR="00751460" w:rsidRPr="006E096D" w:rsidRDefault="004D79BF" w:rsidP="00751460">
            <w:pPr>
              <w:spacing w:line="256" w:lineRule="exact"/>
              <w:ind w:left="8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</w:tr>
      <w:tr w:rsidR="00751460" w:rsidRPr="006E096D" w:rsidTr="00751460">
        <w:trPr>
          <w:trHeight w:val="276"/>
        </w:trPr>
        <w:tc>
          <w:tcPr>
            <w:tcW w:w="6658" w:type="dxa"/>
          </w:tcPr>
          <w:p w:rsidR="00751460" w:rsidRPr="006E096D" w:rsidRDefault="00751460" w:rsidP="0075146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выхода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библиотечных</w:t>
            </w:r>
            <w:r w:rsidRPr="006E09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компьютеров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51460" w:rsidRPr="006E096D" w:rsidRDefault="00751460" w:rsidP="0075146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9" w:type="dxa"/>
          </w:tcPr>
          <w:p w:rsidR="00751460" w:rsidRPr="006E096D" w:rsidRDefault="004D79BF" w:rsidP="00751460">
            <w:pPr>
              <w:spacing w:line="256" w:lineRule="exact"/>
              <w:ind w:left="8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</w:tr>
      <w:tr w:rsidR="00751460" w:rsidRPr="006E096D" w:rsidTr="00751460">
        <w:trPr>
          <w:trHeight w:val="275"/>
        </w:trPr>
        <w:tc>
          <w:tcPr>
            <w:tcW w:w="6658" w:type="dxa"/>
          </w:tcPr>
          <w:p w:rsidR="00751460" w:rsidRPr="006E096D" w:rsidRDefault="00751460" w:rsidP="0075146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−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распечатки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материалов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51460" w:rsidRPr="006E096D" w:rsidRDefault="00751460" w:rsidP="007514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</w:tcPr>
          <w:p w:rsidR="00751460" w:rsidRPr="006E096D" w:rsidRDefault="004D79BF" w:rsidP="00751460">
            <w:pPr>
              <w:spacing w:line="256" w:lineRule="exact"/>
              <w:ind w:left="8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</w:tr>
      <w:tr w:rsidR="00751460" w:rsidRPr="006E096D" w:rsidTr="00751460">
        <w:trPr>
          <w:trHeight w:val="827"/>
        </w:trPr>
        <w:tc>
          <w:tcPr>
            <w:tcW w:w="6658" w:type="dxa"/>
          </w:tcPr>
          <w:p w:rsidR="00751460" w:rsidRPr="006E096D" w:rsidRDefault="00751460" w:rsidP="00751460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 (удельный вес) обучающихся, которые могут пользоваться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широкополосным</w:t>
            </w:r>
            <w:r w:rsidRPr="006E09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интернетом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6E096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6E09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Мб/с,</w:t>
            </w:r>
          </w:p>
          <w:p w:rsidR="00751460" w:rsidRPr="006E096D" w:rsidRDefault="00751460" w:rsidP="0075146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общей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численности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417" w:type="dxa"/>
          </w:tcPr>
          <w:p w:rsidR="00751460" w:rsidRPr="006E096D" w:rsidRDefault="00751460" w:rsidP="00751460">
            <w:pPr>
              <w:spacing w:before="131"/>
              <w:ind w:left="208" w:firstLine="98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 (процент)</w:t>
            </w:r>
          </w:p>
        </w:tc>
        <w:tc>
          <w:tcPr>
            <w:tcW w:w="1559" w:type="dxa"/>
          </w:tcPr>
          <w:p w:rsidR="00751460" w:rsidRPr="006E096D" w:rsidRDefault="004D79BF" w:rsidP="00751460">
            <w:pPr>
              <w:spacing w:before="267"/>
              <w:ind w:left="8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  <w:r w:rsidR="00751460" w:rsidRPr="006E09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51460"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(100%)</w:t>
            </w:r>
          </w:p>
        </w:tc>
      </w:tr>
      <w:tr w:rsidR="00751460" w:rsidRPr="006E096D" w:rsidTr="00751460">
        <w:trPr>
          <w:trHeight w:val="554"/>
        </w:trPr>
        <w:tc>
          <w:tcPr>
            <w:tcW w:w="6658" w:type="dxa"/>
          </w:tcPr>
          <w:p w:rsidR="00751460" w:rsidRPr="006E096D" w:rsidRDefault="00751460" w:rsidP="0075146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Общая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площадь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помещений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E09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6E09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751460" w:rsidRPr="006E096D" w:rsidRDefault="00751460" w:rsidP="00751460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>расчете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z w:val="24"/>
              </w:rPr>
              <w:t>одного</w:t>
            </w:r>
            <w:r w:rsidRPr="006E09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096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обучающегося</w:t>
            </w:r>
          </w:p>
        </w:tc>
        <w:tc>
          <w:tcPr>
            <w:tcW w:w="1417" w:type="dxa"/>
          </w:tcPr>
          <w:p w:rsidR="00751460" w:rsidRPr="006E096D" w:rsidRDefault="00751460" w:rsidP="00751460">
            <w:pPr>
              <w:spacing w:before="131"/>
              <w:ind w:left="5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096D">
              <w:rPr>
                <w:rFonts w:ascii="Times New Roman" w:eastAsia="Times New Roman" w:hAnsi="Times New Roman" w:cs="Times New Roman"/>
                <w:sz w:val="24"/>
              </w:rPr>
              <w:t xml:space="preserve">кв. </w:t>
            </w:r>
            <w:r w:rsidRPr="006E096D">
              <w:rPr>
                <w:rFonts w:ascii="Times New Roman" w:eastAsia="Times New Roman" w:hAnsi="Times New Roman" w:cs="Times New Roman"/>
                <w:spacing w:val="-10"/>
                <w:sz w:val="24"/>
              </w:rPr>
              <w:t>м</w:t>
            </w:r>
          </w:p>
        </w:tc>
        <w:tc>
          <w:tcPr>
            <w:tcW w:w="1559" w:type="dxa"/>
          </w:tcPr>
          <w:p w:rsidR="00751460" w:rsidRPr="006E096D" w:rsidRDefault="00255DA1" w:rsidP="00751460">
            <w:pPr>
              <w:spacing w:line="268" w:lineRule="exact"/>
              <w:ind w:left="8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4</w:t>
            </w:r>
            <w:r w:rsidR="00751460" w:rsidRPr="006E096D">
              <w:rPr>
                <w:rFonts w:ascii="Times New Roman" w:eastAsia="Times New Roman" w:hAnsi="Times New Roman" w:cs="Times New Roman"/>
                <w:spacing w:val="-4"/>
                <w:sz w:val="24"/>
              </w:rPr>
              <w:t>,19</w:t>
            </w:r>
          </w:p>
        </w:tc>
      </w:tr>
    </w:tbl>
    <w:p w:rsidR="006E096D" w:rsidRPr="006E096D" w:rsidRDefault="006E096D" w:rsidP="001E03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E096D" w:rsidRPr="006E096D">
          <w:type w:val="continuous"/>
          <w:pgSz w:w="11910" w:h="16840"/>
          <w:pgMar w:top="1100" w:right="283" w:bottom="1060" w:left="283" w:header="0" w:footer="861" w:gutter="0"/>
          <w:cols w:space="720"/>
        </w:sectPr>
      </w:pPr>
    </w:p>
    <w:p w:rsidR="00FB2950" w:rsidRPr="006E096D" w:rsidRDefault="00FB2950" w:rsidP="006E096D">
      <w:pPr>
        <w:tabs>
          <w:tab w:val="left" w:pos="2476"/>
        </w:tabs>
        <w:rPr>
          <w:rFonts w:ascii="Times New Roman" w:eastAsia="Times New Roman" w:hAnsi="Times New Roman" w:cs="Times New Roman"/>
          <w:sz w:val="24"/>
        </w:rPr>
        <w:sectPr w:rsidR="00FB2950" w:rsidRPr="006E096D" w:rsidSect="00FB2950">
          <w:footerReference w:type="default" r:id="rId17"/>
          <w:pgSz w:w="11910" w:h="16840"/>
          <w:pgMar w:top="1100" w:right="853" w:bottom="1060" w:left="1276" w:header="0" w:footer="859" w:gutter="0"/>
          <w:cols w:space="720"/>
        </w:sectPr>
      </w:pPr>
    </w:p>
    <w:p w:rsidR="003A1B70" w:rsidRPr="00C71E79" w:rsidRDefault="003A1B70" w:rsidP="00255DA1">
      <w:pPr>
        <w:pStyle w:val="10"/>
      </w:pPr>
    </w:p>
    <w:sectPr w:rsidR="003A1B70" w:rsidRPr="00C71E79" w:rsidSect="00DB69A8">
      <w:footerReference w:type="default" r:id="rId18"/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E6D" w:rsidRDefault="00922E6D" w:rsidP="00A77833">
      <w:pPr>
        <w:spacing w:after="0" w:line="240" w:lineRule="auto"/>
      </w:pPr>
      <w:r>
        <w:separator/>
      </w:r>
    </w:p>
  </w:endnote>
  <w:endnote w:type="continuationSeparator" w:id="0">
    <w:p w:rsidR="00922E6D" w:rsidRDefault="00922E6D" w:rsidP="00A77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1082507"/>
      <w:docPartObj>
        <w:docPartGallery w:val="Page Numbers (Bottom of Page)"/>
        <w:docPartUnique/>
      </w:docPartObj>
    </w:sdtPr>
    <w:sdtEndPr/>
    <w:sdtContent>
      <w:p w:rsidR="00F2455C" w:rsidRDefault="00F2455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F54">
          <w:rPr>
            <w:noProof/>
          </w:rPr>
          <w:t>4</w:t>
        </w:r>
        <w:r>
          <w:fldChar w:fldCharType="end"/>
        </w:r>
      </w:p>
    </w:sdtContent>
  </w:sdt>
  <w:p w:rsidR="00F2455C" w:rsidRDefault="00F2455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2005527"/>
      <w:docPartObj>
        <w:docPartGallery w:val="Page Numbers (Bottom of Page)"/>
        <w:docPartUnique/>
      </w:docPartObj>
    </w:sdtPr>
    <w:sdtEndPr/>
    <w:sdtContent>
      <w:p w:rsidR="00F2455C" w:rsidRDefault="00F2455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F54">
          <w:rPr>
            <w:noProof/>
          </w:rPr>
          <w:t>31</w:t>
        </w:r>
        <w:r>
          <w:fldChar w:fldCharType="end"/>
        </w:r>
      </w:p>
    </w:sdtContent>
  </w:sdt>
  <w:p w:rsidR="00F2455C" w:rsidRDefault="00F2455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396507"/>
      <w:docPartObj>
        <w:docPartGallery w:val="Page Numbers (Bottom of Page)"/>
        <w:docPartUnique/>
      </w:docPartObj>
    </w:sdtPr>
    <w:sdtEndPr/>
    <w:sdtContent>
      <w:p w:rsidR="00F2455C" w:rsidRDefault="00F2455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F54">
          <w:rPr>
            <w:noProof/>
          </w:rPr>
          <w:t>32</w:t>
        </w:r>
        <w:r>
          <w:fldChar w:fldCharType="end"/>
        </w:r>
      </w:p>
    </w:sdtContent>
  </w:sdt>
  <w:p w:rsidR="00F2455C" w:rsidRDefault="00F245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E6D" w:rsidRDefault="00922E6D" w:rsidP="00A77833">
      <w:pPr>
        <w:spacing w:after="0" w:line="240" w:lineRule="auto"/>
      </w:pPr>
      <w:r>
        <w:separator/>
      </w:r>
    </w:p>
  </w:footnote>
  <w:footnote w:type="continuationSeparator" w:id="0">
    <w:p w:rsidR="00922E6D" w:rsidRDefault="00922E6D" w:rsidP="00A77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0A"/>
    <w:multiLevelType w:val="multilevel"/>
    <w:tmpl w:val="0000030A"/>
    <w:lvl w:ilvl="0">
      <w:start w:val="1"/>
      <w:numFmt w:val="bullet"/>
      <w:lvlText w:val="и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•"/>
      <w:lvlJc w:val="left"/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3022C1"/>
    <w:multiLevelType w:val="hybridMultilevel"/>
    <w:tmpl w:val="EE12DA4E"/>
    <w:lvl w:ilvl="0" w:tplc="9D6498CC">
      <w:start w:val="1"/>
      <w:numFmt w:val="decimal"/>
      <w:lvlText w:val="%1."/>
      <w:lvlJc w:val="left"/>
      <w:pPr>
        <w:ind w:left="14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CE8F5C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plc="37FE9E30"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3" w:tplc="3512733E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4" w:tplc="A314C8B4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5" w:tplc="1D441684">
      <w:numFmt w:val="bullet"/>
      <w:lvlText w:val="•"/>
      <w:lvlJc w:val="left"/>
      <w:pPr>
        <w:ind w:left="6380" w:hanging="360"/>
      </w:pPr>
      <w:rPr>
        <w:rFonts w:hint="default"/>
        <w:lang w:val="ru-RU" w:eastAsia="en-US" w:bidi="ar-SA"/>
      </w:rPr>
    </w:lvl>
    <w:lvl w:ilvl="6" w:tplc="22A2E562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7" w:tplc="98FC92FA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F8349AFE">
      <w:numFmt w:val="bullet"/>
      <w:lvlText w:val="•"/>
      <w:lvlJc w:val="left"/>
      <w:pPr>
        <w:ind w:left="9356" w:hanging="360"/>
      </w:pPr>
      <w:rPr>
        <w:rFonts w:hint="default"/>
        <w:lang w:val="ru-RU" w:eastAsia="en-US" w:bidi="ar-SA"/>
      </w:rPr>
    </w:lvl>
  </w:abstractNum>
  <w:abstractNum w:abstractNumId="2">
    <w:nsid w:val="0E2E3230"/>
    <w:multiLevelType w:val="multilevel"/>
    <w:tmpl w:val="0E2E3230"/>
    <w:lvl w:ilvl="0">
      <w:start w:val="1"/>
      <w:numFmt w:val="bullet"/>
      <w:lvlText w:val=""/>
      <w:lvlJc w:val="left"/>
      <w:pPr>
        <w:tabs>
          <w:tab w:val="left" w:pos="1177"/>
        </w:tabs>
        <w:ind w:left="11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97"/>
        </w:tabs>
        <w:ind w:left="18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617"/>
        </w:tabs>
        <w:ind w:left="26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337"/>
        </w:tabs>
        <w:ind w:left="33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057"/>
        </w:tabs>
        <w:ind w:left="40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777"/>
        </w:tabs>
        <w:ind w:left="47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97"/>
        </w:tabs>
        <w:ind w:left="54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217"/>
        </w:tabs>
        <w:ind w:left="62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937"/>
        </w:tabs>
        <w:ind w:left="6937" w:hanging="360"/>
      </w:pPr>
      <w:rPr>
        <w:rFonts w:ascii="Wingdings" w:hAnsi="Wingdings" w:hint="default"/>
      </w:rPr>
    </w:lvl>
  </w:abstractNum>
  <w:abstractNum w:abstractNumId="3">
    <w:nsid w:val="0ED2521D"/>
    <w:multiLevelType w:val="hybridMultilevel"/>
    <w:tmpl w:val="53B6C4C4"/>
    <w:lvl w:ilvl="0" w:tplc="EDC8B50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F62C2A"/>
    <w:multiLevelType w:val="multilevel"/>
    <w:tmpl w:val="DF58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A614D7"/>
    <w:multiLevelType w:val="multilevel"/>
    <w:tmpl w:val="C3760B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9682983"/>
    <w:multiLevelType w:val="multilevel"/>
    <w:tmpl w:val="296829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C969AB"/>
    <w:multiLevelType w:val="multilevel"/>
    <w:tmpl w:val="37C969AB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E93588D"/>
    <w:multiLevelType w:val="hybridMultilevel"/>
    <w:tmpl w:val="A30205F6"/>
    <w:lvl w:ilvl="0" w:tplc="F9BA1F22">
      <w:numFmt w:val="bullet"/>
      <w:lvlText w:val=""/>
      <w:lvlJc w:val="left"/>
      <w:pPr>
        <w:ind w:left="1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B47FFC">
      <w:numFmt w:val="bullet"/>
      <w:lvlText w:val=""/>
      <w:lvlJc w:val="left"/>
      <w:pPr>
        <w:ind w:left="2199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73AADD4">
      <w:numFmt w:val="bullet"/>
      <w:lvlText w:val="•"/>
      <w:lvlJc w:val="left"/>
      <w:pPr>
        <w:ind w:left="3215" w:hanging="300"/>
      </w:pPr>
      <w:rPr>
        <w:rFonts w:hint="default"/>
        <w:lang w:val="ru-RU" w:eastAsia="en-US" w:bidi="ar-SA"/>
      </w:rPr>
    </w:lvl>
    <w:lvl w:ilvl="3" w:tplc="1CF8D6C0">
      <w:numFmt w:val="bullet"/>
      <w:lvlText w:val="•"/>
      <w:lvlJc w:val="left"/>
      <w:pPr>
        <w:ind w:left="4231" w:hanging="300"/>
      </w:pPr>
      <w:rPr>
        <w:rFonts w:hint="default"/>
        <w:lang w:val="ru-RU" w:eastAsia="en-US" w:bidi="ar-SA"/>
      </w:rPr>
    </w:lvl>
    <w:lvl w:ilvl="4" w:tplc="2F2C2812">
      <w:numFmt w:val="bullet"/>
      <w:lvlText w:val="•"/>
      <w:lvlJc w:val="left"/>
      <w:pPr>
        <w:ind w:left="5246" w:hanging="300"/>
      </w:pPr>
      <w:rPr>
        <w:rFonts w:hint="default"/>
        <w:lang w:val="ru-RU" w:eastAsia="en-US" w:bidi="ar-SA"/>
      </w:rPr>
    </w:lvl>
    <w:lvl w:ilvl="5" w:tplc="BCF0D968">
      <w:numFmt w:val="bullet"/>
      <w:lvlText w:val="•"/>
      <w:lvlJc w:val="left"/>
      <w:pPr>
        <w:ind w:left="6262" w:hanging="300"/>
      </w:pPr>
      <w:rPr>
        <w:rFonts w:hint="default"/>
        <w:lang w:val="ru-RU" w:eastAsia="en-US" w:bidi="ar-SA"/>
      </w:rPr>
    </w:lvl>
    <w:lvl w:ilvl="6" w:tplc="278C687A">
      <w:numFmt w:val="bullet"/>
      <w:lvlText w:val="•"/>
      <w:lvlJc w:val="left"/>
      <w:pPr>
        <w:ind w:left="7278" w:hanging="300"/>
      </w:pPr>
      <w:rPr>
        <w:rFonts w:hint="default"/>
        <w:lang w:val="ru-RU" w:eastAsia="en-US" w:bidi="ar-SA"/>
      </w:rPr>
    </w:lvl>
    <w:lvl w:ilvl="7" w:tplc="6AE8B5B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  <w:lvl w:ilvl="8" w:tplc="4D8EBA6A">
      <w:numFmt w:val="bullet"/>
      <w:lvlText w:val="•"/>
      <w:lvlJc w:val="left"/>
      <w:pPr>
        <w:ind w:left="9309" w:hanging="300"/>
      </w:pPr>
      <w:rPr>
        <w:rFonts w:hint="default"/>
        <w:lang w:val="ru-RU" w:eastAsia="en-US" w:bidi="ar-SA"/>
      </w:rPr>
    </w:lvl>
  </w:abstractNum>
  <w:abstractNum w:abstractNumId="9">
    <w:nsid w:val="4ACE04F1"/>
    <w:multiLevelType w:val="multilevel"/>
    <w:tmpl w:val="A59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9F7814"/>
    <w:multiLevelType w:val="multilevel"/>
    <w:tmpl w:val="4E9F78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DF6516"/>
    <w:multiLevelType w:val="multilevel"/>
    <w:tmpl w:val="7914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870FF0"/>
    <w:multiLevelType w:val="hybridMultilevel"/>
    <w:tmpl w:val="030422CC"/>
    <w:lvl w:ilvl="0" w:tplc="CF1E582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5DCC32D8"/>
    <w:multiLevelType w:val="multilevel"/>
    <w:tmpl w:val="5DCC3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73E2E"/>
    <w:multiLevelType w:val="multilevel"/>
    <w:tmpl w:val="5F173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55392"/>
    <w:multiLevelType w:val="multilevel"/>
    <w:tmpl w:val="699553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962A9"/>
    <w:multiLevelType w:val="hybridMultilevel"/>
    <w:tmpl w:val="63448E24"/>
    <w:lvl w:ilvl="0" w:tplc="6194C0C8">
      <w:numFmt w:val="bullet"/>
      <w:lvlText w:val=""/>
      <w:lvlJc w:val="left"/>
      <w:pPr>
        <w:ind w:left="1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72C092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2" w:tplc="558677CA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EE3CF88C">
      <w:numFmt w:val="bullet"/>
      <w:lvlText w:val="•"/>
      <w:lvlJc w:val="left"/>
      <w:pPr>
        <w:ind w:left="4396" w:hanging="284"/>
      </w:pPr>
      <w:rPr>
        <w:rFonts w:hint="default"/>
        <w:lang w:val="ru-RU" w:eastAsia="en-US" w:bidi="ar-SA"/>
      </w:rPr>
    </w:lvl>
    <w:lvl w:ilvl="4" w:tplc="A07E6B9E">
      <w:numFmt w:val="bullet"/>
      <w:lvlText w:val="•"/>
      <w:lvlJc w:val="left"/>
      <w:pPr>
        <w:ind w:left="5388" w:hanging="284"/>
      </w:pPr>
      <w:rPr>
        <w:rFonts w:hint="default"/>
        <w:lang w:val="ru-RU" w:eastAsia="en-US" w:bidi="ar-SA"/>
      </w:rPr>
    </w:lvl>
    <w:lvl w:ilvl="5" w:tplc="075CC7A6">
      <w:numFmt w:val="bullet"/>
      <w:lvlText w:val="•"/>
      <w:lvlJc w:val="left"/>
      <w:pPr>
        <w:ind w:left="6380" w:hanging="284"/>
      </w:pPr>
      <w:rPr>
        <w:rFonts w:hint="default"/>
        <w:lang w:val="ru-RU" w:eastAsia="en-US" w:bidi="ar-SA"/>
      </w:rPr>
    </w:lvl>
    <w:lvl w:ilvl="6" w:tplc="A984DA36">
      <w:numFmt w:val="bullet"/>
      <w:lvlText w:val="•"/>
      <w:lvlJc w:val="left"/>
      <w:pPr>
        <w:ind w:left="7372" w:hanging="284"/>
      </w:pPr>
      <w:rPr>
        <w:rFonts w:hint="default"/>
        <w:lang w:val="ru-RU" w:eastAsia="en-US" w:bidi="ar-SA"/>
      </w:rPr>
    </w:lvl>
    <w:lvl w:ilvl="7" w:tplc="E8DAB88A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8" w:tplc="F962B01E">
      <w:numFmt w:val="bullet"/>
      <w:lvlText w:val="•"/>
      <w:lvlJc w:val="left"/>
      <w:pPr>
        <w:ind w:left="9356" w:hanging="284"/>
      </w:pPr>
      <w:rPr>
        <w:rFonts w:hint="default"/>
        <w:lang w:val="ru-RU" w:eastAsia="en-US" w:bidi="ar-SA"/>
      </w:rPr>
    </w:lvl>
  </w:abstractNum>
  <w:abstractNum w:abstractNumId="17">
    <w:nsid w:val="7B694921"/>
    <w:multiLevelType w:val="hybridMultilevel"/>
    <w:tmpl w:val="555639A8"/>
    <w:lvl w:ilvl="0" w:tplc="416AE31C">
      <w:numFmt w:val="bullet"/>
      <w:lvlText w:val=""/>
      <w:lvlJc w:val="left"/>
      <w:pPr>
        <w:ind w:left="1419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69EF950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2" w:tplc="180CE096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68E823BC">
      <w:numFmt w:val="bullet"/>
      <w:lvlText w:val="•"/>
      <w:lvlJc w:val="left"/>
      <w:pPr>
        <w:ind w:left="4396" w:hanging="284"/>
      </w:pPr>
      <w:rPr>
        <w:rFonts w:hint="default"/>
        <w:lang w:val="ru-RU" w:eastAsia="en-US" w:bidi="ar-SA"/>
      </w:rPr>
    </w:lvl>
    <w:lvl w:ilvl="4" w:tplc="5E3EC81C">
      <w:numFmt w:val="bullet"/>
      <w:lvlText w:val="•"/>
      <w:lvlJc w:val="left"/>
      <w:pPr>
        <w:ind w:left="5388" w:hanging="284"/>
      </w:pPr>
      <w:rPr>
        <w:rFonts w:hint="default"/>
        <w:lang w:val="ru-RU" w:eastAsia="en-US" w:bidi="ar-SA"/>
      </w:rPr>
    </w:lvl>
    <w:lvl w:ilvl="5" w:tplc="5E0C74F8">
      <w:numFmt w:val="bullet"/>
      <w:lvlText w:val="•"/>
      <w:lvlJc w:val="left"/>
      <w:pPr>
        <w:ind w:left="6380" w:hanging="284"/>
      </w:pPr>
      <w:rPr>
        <w:rFonts w:hint="default"/>
        <w:lang w:val="ru-RU" w:eastAsia="en-US" w:bidi="ar-SA"/>
      </w:rPr>
    </w:lvl>
    <w:lvl w:ilvl="6" w:tplc="CFA0E900">
      <w:numFmt w:val="bullet"/>
      <w:lvlText w:val="•"/>
      <w:lvlJc w:val="left"/>
      <w:pPr>
        <w:ind w:left="7372" w:hanging="284"/>
      </w:pPr>
      <w:rPr>
        <w:rFonts w:hint="default"/>
        <w:lang w:val="ru-RU" w:eastAsia="en-US" w:bidi="ar-SA"/>
      </w:rPr>
    </w:lvl>
    <w:lvl w:ilvl="7" w:tplc="3A84364E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8" w:tplc="D4B83344">
      <w:numFmt w:val="bullet"/>
      <w:lvlText w:val="•"/>
      <w:lvlJc w:val="left"/>
      <w:pPr>
        <w:ind w:left="9356" w:hanging="284"/>
      </w:pPr>
      <w:rPr>
        <w:rFonts w:hint="default"/>
        <w:lang w:val="ru-RU" w:eastAsia="en-US" w:bidi="ar-SA"/>
      </w:rPr>
    </w:lvl>
  </w:abstractNum>
  <w:abstractNum w:abstractNumId="18">
    <w:nsid w:val="7E6238F7"/>
    <w:multiLevelType w:val="hybridMultilevel"/>
    <w:tmpl w:val="E962E86A"/>
    <w:lvl w:ilvl="0" w:tplc="4F500F80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0"/>
  </w:num>
  <w:num w:numId="5">
    <w:abstractNumId w:val="13"/>
  </w:num>
  <w:num w:numId="6">
    <w:abstractNumId w:val="7"/>
  </w:num>
  <w:num w:numId="7">
    <w:abstractNumId w:val="15"/>
  </w:num>
  <w:num w:numId="8">
    <w:abstractNumId w:val="10"/>
  </w:num>
  <w:num w:numId="9">
    <w:abstractNumId w:val="14"/>
  </w:num>
  <w:num w:numId="10">
    <w:abstractNumId w:val="2"/>
  </w:num>
  <w:num w:numId="11">
    <w:abstractNumId w:val="18"/>
  </w:num>
  <w:num w:numId="12">
    <w:abstractNumId w:val="3"/>
  </w:num>
  <w:num w:numId="13">
    <w:abstractNumId w:val="4"/>
  </w:num>
  <w:num w:numId="14">
    <w:abstractNumId w:val="9"/>
  </w:num>
  <w:num w:numId="15">
    <w:abstractNumId w:val="11"/>
  </w:num>
  <w:num w:numId="16">
    <w:abstractNumId w:val="17"/>
  </w:num>
  <w:num w:numId="17">
    <w:abstractNumId w:val="1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8FA"/>
    <w:rsid w:val="00003869"/>
    <w:rsid w:val="00013878"/>
    <w:rsid w:val="000209FC"/>
    <w:rsid w:val="000244D5"/>
    <w:rsid w:val="0002457E"/>
    <w:rsid w:val="00036C80"/>
    <w:rsid w:val="00044FAD"/>
    <w:rsid w:val="000466BB"/>
    <w:rsid w:val="00067B99"/>
    <w:rsid w:val="00072F54"/>
    <w:rsid w:val="000912EA"/>
    <w:rsid w:val="000A1657"/>
    <w:rsid w:val="000B014D"/>
    <w:rsid w:val="000C2808"/>
    <w:rsid w:val="000C2FA1"/>
    <w:rsid w:val="000D1539"/>
    <w:rsid w:val="000D20B3"/>
    <w:rsid w:val="000D5FD7"/>
    <w:rsid w:val="000E5AFD"/>
    <w:rsid w:val="000E7CF5"/>
    <w:rsid w:val="000F7C82"/>
    <w:rsid w:val="00100351"/>
    <w:rsid w:val="0011125C"/>
    <w:rsid w:val="00145EE3"/>
    <w:rsid w:val="001A7A2B"/>
    <w:rsid w:val="001B1C1A"/>
    <w:rsid w:val="001B69CA"/>
    <w:rsid w:val="001D323F"/>
    <w:rsid w:val="001E03B6"/>
    <w:rsid w:val="001E3BF1"/>
    <w:rsid w:val="002123DB"/>
    <w:rsid w:val="00221C5F"/>
    <w:rsid w:val="00235E6D"/>
    <w:rsid w:val="002448AA"/>
    <w:rsid w:val="00255DA1"/>
    <w:rsid w:val="00256F90"/>
    <w:rsid w:val="0028712B"/>
    <w:rsid w:val="0029083F"/>
    <w:rsid w:val="002A6EE6"/>
    <w:rsid w:val="002D2DB4"/>
    <w:rsid w:val="00305DAC"/>
    <w:rsid w:val="003523C0"/>
    <w:rsid w:val="00352676"/>
    <w:rsid w:val="00360A0C"/>
    <w:rsid w:val="00386F3D"/>
    <w:rsid w:val="003939EA"/>
    <w:rsid w:val="00397341"/>
    <w:rsid w:val="003A1B70"/>
    <w:rsid w:val="003A45C8"/>
    <w:rsid w:val="003B249D"/>
    <w:rsid w:val="003C2A57"/>
    <w:rsid w:val="003C73C1"/>
    <w:rsid w:val="003D3852"/>
    <w:rsid w:val="003D57B8"/>
    <w:rsid w:val="003E2969"/>
    <w:rsid w:val="003E409F"/>
    <w:rsid w:val="003E475A"/>
    <w:rsid w:val="003F4944"/>
    <w:rsid w:val="00463569"/>
    <w:rsid w:val="004653A2"/>
    <w:rsid w:val="00470098"/>
    <w:rsid w:val="00474D4B"/>
    <w:rsid w:val="004B52BD"/>
    <w:rsid w:val="004D590B"/>
    <w:rsid w:val="004D79BF"/>
    <w:rsid w:val="004E57B9"/>
    <w:rsid w:val="004F4F21"/>
    <w:rsid w:val="00521363"/>
    <w:rsid w:val="00544EF6"/>
    <w:rsid w:val="00553532"/>
    <w:rsid w:val="005827A0"/>
    <w:rsid w:val="005834CA"/>
    <w:rsid w:val="00583FAE"/>
    <w:rsid w:val="00595014"/>
    <w:rsid w:val="00597FB2"/>
    <w:rsid w:val="005A1F95"/>
    <w:rsid w:val="005B74E3"/>
    <w:rsid w:val="005C35DF"/>
    <w:rsid w:val="005D0B3B"/>
    <w:rsid w:val="005D3646"/>
    <w:rsid w:val="005F6D27"/>
    <w:rsid w:val="00605BD6"/>
    <w:rsid w:val="0061555C"/>
    <w:rsid w:val="0062141B"/>
    <w:rsid w:val="006231D5"/>
    <w:rsid w:val="006311E1"/>
    <w:rsid w:val="00641958"/>
    <w:rsid w:val="00643C2C"/>
    <w:rsid w:val="00655BE7"/>
    <w:rsid w:val="006B1FD7"/>
    <w:rsid w:val="006B3241"/>
    <w:rsid w:val="006D192B"/>
    <w:rsid w:val="006D7C55"/>
    <w:rsid w:val="006E096D"/>
    <w:rsid w:val="006E4795"/>
    <w:rsid w:val="006E629C"/>
    <w:rsid w:val="006F53BF"/>
    <w:rsid w:val="006F7DBC"/>
    <w:rsid w:val="007003A4"/>
    <w:rsid w:val="007017A1"/>
    <w:rsid w:val="007022A4"/>
    <w:rsid w:val="007170CA"/>
    <w:rsid w:val="00750661"/>
    <w:rsid w:val="00751460"/>
    <w:rsid w:val="00755D61"/>
    <w:rsid w:val="0078572F"/>
    <w:rsid w:val="007C40EC"/>
    <w:rsid w:val="007C449C"/>
    <w:rsid w:val="007C7291"/>
    <w:rsid w:val="007E5475"/>
    <w:rsid w:val="007F6458"/>
    <w:rsid w:val="008027E5"/>
    <w:rsid w:val="00807E79"/>
    <w:rsid w:val="00825E32"/>
    <w:rsid w:val="00833C59"/>
    <w:rsid w:val="00836F17"/>
    <w:rsid w:val="00851F94"/>
    <w:rsid w:val="00852617"/>
    <w:rsid w:val="008600E5"/>
    <w:rsid w:val="008769BD"/>
    <w:rsid w:val="00877A1B"/>
    <w:rsid w:val="00882E9C"/>
    <w:rsid w:val="00887A4A"/>
    <w:rsid w:val="008A47CA"/>
    <w:rsid w:val="008D32F4"/>
    <w:rsid w:val="008E0A7B"/>
    <w:rsid w:val="008E12B9"/>
    <w:rsid w:val="008E3642"/>
    <w:rsid w:val="008E3E12"/>
    <w:rsid w:val="008F1BF3"/>
    <w:rsid w:val="00901AE7"/>
    <w:rsid w:val="009109BA"/>
    <w:rsid w:val="00922E6D"/>
    <w:rsid w:val="009275B7"/>
    <w:rsid w:val="00930D6A"/>
    <w:rsid w:val="00941B12"/>
    <w:rsid w:val="009430C9"/>
    <w:rsid w:val="009441A6"/>
    <w:rsid w:val="009464CF"/>
    <w:rsid w:val="00955FA9"/>
    <w:rsid w:val="009631C6"/>
    <w:rsid w:val="00965857"/>
    <w:rsid w:val="009705E9"/>
    <w:rsid w:val="009952F3"/>
    <w:rsid w:val="009A6068"/>
    <w:rsid w:val="009B15CA"/>
    <w:rsid w:val="009B5CEF"/>
    <w:rsid w:val="009C1229"/>
    <w:rsid w:val="009C24B6"/>
    <w:rsid w:val="009C7C28"/>
    <w:rsid w:val="00A3327E"/>
    <w:rsid w:val="00A52AEF"/>
    <w:rsid w:val="00A52DCB"/>
    <w:rsid w:val="00A57607"/>
    <w:rsid w:val="00A62949"/>
    <w:rsid w:val="00A665A6"/>
    <w:rsid w:val="00A67C4F"/>
    <w:rsid w:val="00A71A2E"/>
    <w:rsid w:val="00A77833"/>
    <w:rsid w:val="00A9568B"/>
    <w:rsid w:val="00A978FA"/>
    <w:rsid w:val="00AA3652"/>
    <w:rsid w:val="00AC0980"/>
    <w:rsid w:val="00AE1206"/>
    <w:rsid w:val="00AE20BA"/>
    <w:rsid w:val="00B02D6B"/>
    <w:rsid w:val="00B14D0F"/>
    <w:rsid w:val="00B208F8"/>
    <w:rsid w:val="00B47B6C"/>
    <w:rsid w:val="00B5312F"/>
    <w:rsid w:val="00B60581"/>
    <w:rsid w:val="00B60B59"/>
    <w:rsid w:val="00B6156E"/>
    <w:rsid w:val="00BA08CD"/>
    <w:rsid w:val="00BB2BC7"/>
    <w:rsid w:val="00BC1633"/>
    <w:rsid w:val="00BC2F7B"/>
    <w:rsid w:val="00BD118E"/>
    <w:rsid w:val="00BD35A2"/>
    <w:rsid w:val="00BD6947"/>
    <w:rsid w:val="00BE3ECC"/>
    <w:rsid w:val="00BE6929"/>
    <w:rsid w:val="00C03571"/>
    <w:rsid w:val="00C03801"/>
    <w:rsid w:val="00C043DC"/>
    <w:rsid w:val="00C17458"/>
    <w:rsid w:val="00C312AD"/>
    <w:rsid w:val="00C4456E"/>
    <w:rsid w:val="00C71E79"/>
    <w:rsid w:val="00C91098"/>
    <w:rsid w:val="00C95009"/>
    <w:rsid w:val="00CB17AD"/>
    <w:rsid w:val="00CB6038"/>
    <w:rsid w:val="00CD2556"/>
    <w:rsid w:val="00CE018E"/>
    <w:rsid w:val="00CE7B34"/>
    <w:rsid w:val="00CF15D5"/>
    <w:rsid w:val="00CF1993"/>
    <w:rsid w:val="00D112E9"/>
    <w:rsid w:val="00D16648"/>
    <w:rsid w:val="00D16C16"/>
    <w:rsid w:val="00D21E81"/>
    <w:rsid w:val="00D52995"/>
    <w:rsid w:val="00D6566B"/>
    <w:rsid w:val="00D710D6"/>
    <w:rsid w:val="00D75CA4"/>
    <w:rsid w:val="00D76E0D"/>
    <w:rsid w:val="00D83562"/>
    <w:rsid w:val="00D86DC3"/>
    <w:rsid w:val="00D95A19"/>
    <w:rsid w:val="00DA2D3D"/>
    <w:rsid w:val="00DA6908"/>
    <w:rsid w:val="00DB254F"/>
    <w:rsid w:val="00DB3CFC"/>
    <w:rsid w:val="00DB69A8"/>
    <w:rsid w:val="00DB7082"/>
    <w:rsid w:val="00DC73B6"/>
    <w:rsid w:val="00DC7488"/>
    <w:rsid w:val="00E02BD9"/>
    <w:rsid w:val="00E04CAA"/>
    <w:rsid w:val="00E04D74"/>
    <w:rsid w:val="00E04DAD"/>
    <w:rsid w:val="00E07C93"/>
    <w:rsid w:val="00E11E65"/>
    <w:rsid w:val="00E22854"/>
    <w:rsid w:val="00E33D47"/>
    <w:rsid w:val="00E43C34"/>
    <w:rsid w:val="00E5058E"/>
    <w:rsid w:val="00E774B3"/>
    <w:rsid w:val="00EB0DA5"/>
    <w:rsid w:val="00EB31D8"/>
    <w:rsid w:val="00EB61E4"/>
    <w:rsid w:val="00EC0D51"/>
    <w:rsid w:val="00F00A31"/>
    <w:rsid w:val="00F20090"/>
    <w:rsid w:val="00F24124"/>
    <w:rsid w:val="00F2455C"/>
    <w:rsid w:val="00F26EB3"/>
    <w:rsid w:val="00F33280"/>
    <w:rsid w:val="00F860BB"/>
    <w:rsid w:val="00F94A9F"/>
    <w:rsid w:val="00FA5B2A"/>
    <w:rsid w:val="00FB1079"/>
    <w:rsid w:val="00FB2950"/>
    <w:rsid w:val="00FC784D"/>
    <w:rsid w:val="00FD12B5"/>
    <w:rsid w:val="00FD47AB"/>
    <w:rsid w:val="00FF1025"/>
    <w:rsid w:val="00FF4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8D63A-04E5-4073-8EA7-DA4E073B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4D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4DA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qFormat/>
    <w:rsid w:val="00E0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04DAD"/>
  </w:style>
  <w:style w:type="character" w:customStyle="1" w:styleId="sfwc">
    <w:name w:val="sfwc"/>
    <w:basedOn w:val="a0"/>
    <w:rsid w:val="00E04DAD"/>
  </w:style>
  <w:style w:type="character" w:styleId="a4">
    <w:name w:val="Hyperlink"/>
    <w:basedOn w:val="a0"/>
    <w:uiPriority w:val="99"/>
    <w:unhideWhenUsed/>
    <w:rsid w:val="00E04DA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04DAD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CE7B34"/>
    <w:pPr>
      <w:spacing w:after="0"/>
      <w:ind w:left="720"/>
      <w:contextualSpacing/>
    </w:pPr>
    <w:rPr>
      <w:rFonts w:ascii="Arial" w:eastAsia="Arial" w:hAnsi="Arial" w:cs="Arial"/>
      <w:lang w:eastAsia="ru-RU"/>
    </w:rPr>
  </w:style>
  <w:style w:type="character" w:customStyle="1" w:styleId="a7">
    <w:name w:val="Основной текст_"/>
    <w:basedOn w:val="a0"/>
    <w:link w:val="2"/>
    <w:locked/>
    <w:rsid w:val="00A52DC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7"/>
    <w:rsid w:val="00A52DCB"/>
    <w:pPr>
      <w:widowControl w:val="0"/>
      <w:shd w:val="clear" w:color="auto" w:fill="FFFFFF"/>
      <w:spacing w:before="60" w:after="0" w:line="254" w:lineRule="exact"/>
      <w:ind w:hanging="420"/>
      <w:jc w:val="right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locked/>
    <w:rsid w:val="00A52DC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A52DCB"/>
    <w:pPr>
      <w:widowControl w:val="0"/>
      <w:shd w:val="clear" w:color="auto" w:fill="FFFFFF"/>
      <w:spacing w:after="300" w:line="0" w:lineRule="atLeast"/>
      <w:ind w:hanging="42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Основной текст (2)_"/>
    <w:basedOn w:val="a0"/>
    <w:link w:val="21"/>
    <w:locked/>
    <w:rsid w:val="00A52D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52DCB"/>
    <w:pPr>
      <w:widowControl w:val="0"/>
      <w:shd w:val="clear" w:color="auto" w:fill="FFFFFF"/>
      <w:spacing w:before="360"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A52DCB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2DCB"/>
    <w:pPr>
      <w:widowControl w:val="0"/>
      <w:shd w:val="clear" w:color="auto" w:fill="FFFFFF"/>
      <w:spacing w:before="240" w:after="360" w:line="274" w:lineRule="exact"/>
    </w:pPr>
    <w:rPr>
      <w:sz w:val="23"/>
      <w:szCs w:val="23"/>
    </w:rPr>
  </w:style>
  <w:style w:type="character" w:customStyle="1" w:styleId="1">
    <w:name w:val="Основной текст1"/>
    <w:basedOn w:val="a7"/>
    <w:rsid w:val="00A52DCB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table" w:styleId="a8">
    <w:name w:val="Table Grid"/>
    <w:basedOn w:val="a1"/>
    <w:uiPriority w:val="59"/>
    <w:rsid w:val="006E4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E5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5475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A77833"/>
    <w:rPr>
      <w:rFonts w:ascii="Times New Roman" w:eastAsia="Times New Roman"/>
      <w:i/>
      <w:sz w:val="28"/>
    </w:rPr>
  </w:style>
  <w:style w:type="paragraph" w:styleId="ab">
    <w:name w:val="No Spacing"/>
    <w:link w:val="ac"/>
    <w:uiPriority w:val="1"/>
    <w:qFormat/>
    <w:rsid w:val="00A7783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c">
    <w:name w:val="Без интервала Знак"/>
    <w:link w:val="ab"/>
    <w:uiPriority w:val="1"/>
    <w:rsid w:val="00A7783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d">
    <w:name w:val="header"/>
    <w:basedOn w:val="a"/>
    <w:link w:val="ae"/>
    <w:uiPriority w:val="99"/>
    <w:unhideWhenUsed/>
    <w:rsid w:val="00A77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77833"/>
  </w:style>
  <w:style w:type="paragraph" w:styleId="af">
    <w:name w:val="footer"/>
    <w:basedOn w:val="a"/>
    <w:link w:val="af0"/>
    <w:uiPriority w:val="99"/>
    <w:unhideWhenUsed/>
    <w:rsid w:val="00A77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77833"/>
  </w:style>
  <w:style w:type="paragraph" w:customStyle="1" w:styleId="10">
    <w:name w:val="Без интервала1"/>
    <w:uiPriority w:val="99"/>
    <w:qFormat/>
    <w:rsid w:val="00E43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qFormat/>
    <w:rsid w:val="00E43C34"/>
    <w:pPr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8"/>
    <w:uiPriority w:val="59"/>
    <w:rsid w:val="000C2F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rsid w:val="000C2F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8769B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35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E09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news.ru/additional-education/info/napravleniya.htm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news.ru/additional-education/info/napravleniya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news.ru/additional-education/info/napravleniy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mailto:alan-bexer2010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edunews.ru/additional-education/info/napravl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2669A-411B-43AA-B609-46359A56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32</Pages>
  <Words>8775</Words>
  <Characters>50019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Эсмиральда Валеховна</dc:creator>
  <cp:lastModifiedBy>1</cp:lastModifiedBy>
  <cp:revision>13</cp:revision>
  <cp:lastPrinted>2026-05-07T05:51:00Z</cp:lastPrinted>
  <dcterms:created xsi:type="dcterms:W3CDTF">2026-05-05T12:49:00Z</dcterms:created>
  <dcterms:modified xsi:type="dcterms:W3CDTF">2026-05-07T06:03:00Z</dcterms:modified>
</cp:coreProperties>
</file>